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rPr>
          <w:sz w:val="28"/>
          <w:szCs w:val="28"/>
        </w:rPr>
      </w:pPr>
    </w:p>
    <w:p w:rsidR="00A4781B" w:rsidRPr="00A4781B" w:rsidRDefault="00A4781B" w:rsidP="00A4781B">
      <w:pPr>
        <w:jc w:val="center"/>
        <w:rPr>
          <w:b/>
          <w:sz w:val="56"/>
          <w:szCs w:val="56"/>
        </w:rPr>
      </w:pPr>
      <w:r w:rsidRPr="00A4781B">
        <w:rPr>
          <w:b/>
          <w:sz w:val="56"/>
          <w:szCs w:val="56"/>
        </w:rPr>
        <w:t xml:space="preserve">Ігри  та  вправи на розвиток  </w:t>
      </w:r>
    </w:p>
    <w:p w:rsidR="00A4781B" w:rsidRPr="00A4781B" w:rsidRDefault="00A4781B" w:rsidP="00A4781B">
      <w:pPr>
        <w:jc w:val="center"/>
        <w:rPr>
          <w:b/>
          <w:sz w:val="56"/>
          <w:szCs w:val="56"/>
        </w:rPr>
      </w:pPr>
      <w:r w:rsidRPr="00A4781B">
        <w:rPr>
          <w:b/>
          <w:sz w:val="56"/>
          <w:szCs w:val="56"/>
        </w:rPr>
        <w:t xml:space="preserve">уваги,  уяви, пам’яті, </w:t>
      </w:r>
    </w:p>
    <w:p w:rsidR="00A4781B" w:rsidRPr="00A4781B" w:rsidRDefault="00A4781B" w:rsidP="00A4781B">
      <w:pPr>
        <w:jc w:val="center"/>
        <w:rPr>
          <w:b/>
          <w:sz w:val="56"/>
          <w:szCs w:val="56"/>
        </w:rPr>
      </w:pPr>
      <w:r w:rsidRPr="00A4781B">
        <w:rPr>
          <w:b/>
          <w:sz w:val="56"/>
          <w:szCs w:val="56"/>
        </w:rPr>
        <w:t>мислення,  творчі  завдання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220"/>
        <w:keepNext/>
        <w:keepLines/>
        <w:shd w:val="clear" w:color="auto" w:fill="auto"/>
        <w:spacing w:line="240" w:lineRule="auto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Художньо-графічні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ігри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чого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утворилися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?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Хто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схожий?»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4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column">
              <wp:posOffset>1256030</wp:posOffset>
            </wp:positionH>
            <wp:positionV relativeFrom="paragraph">
              <wp:posOffset>389255</wp:posOffset>
            </wp:positionV>
            <wp:extent cx="3082290" cy="1371600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Сонцезайчик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спіймав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Краплинку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верхньою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лапкою-променем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утворилося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? </w:t>
      </w:r>
      <w:r w:rsidRPr="00A4781B">
        <w:rPr>
          <w:rStyle w:val="a4"/>
          <w:rFonts w:ascii="Times New Roman" w:hAnsi="Times New Roman" w:cs="Times New Roman"/>
          <w:sz w:val="28"/>
          <w:szCs w:val="28"/>
          <w:lang w:eastAsia="uk-UA"/>
        </w:rPr>
        <w:t>(Гриб)</w:t>
      </w: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pStyle w:val="a3"/>
        <w:shd w:val="clear" w:color="auto" w:fill="auto"/>
        <w:spacing w:before="335" w:after="379" w:line="307" w:lineRule="exact"/>
        <w:ind w:left="20" w:right="24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before="335" w:after="379" w:line="307" w:lineRule="exact"/>
        <w:ind w:left="20" w:right="24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before="335" w:after="379" w:line="307" w:lineRule="exact"/>
        <w:ind w:left="20" w:right="24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3" w:right="238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291465" distB="291465" distL="0" distR="0" simplePos="0" relativeHeight="251664384" behindDoc="1" locked="0" layoutInCell="0" allowOverlap="1">
            <wp:simplePos x="0" y="0"/>
            <wp:positionH relativeFrom="margin">
              <wp:posOffset>1270635</wp:posOffset>
            </wp:positionH>
            <wp:positionV relativeFrom="paragraph">
              <wp:posOffset>327660</wp:posOffset>
            </wp:positionV>
            <wp:extent cx="3215005" cy="1430655"/>
            <wp:effectExtent l="1905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Сонцезайчик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спіймав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Краплинку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нижньою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лапкою-променем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утворилося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? </w:t>
      </w:r>
      <w:r w:rsidRPr="00A4781B">
        <w:rPr>
          <w:rStyle w:val="10"/>
          <w:rFonts w:ascii="Times New Roman" w:hAnsi="Times New Roman" w:cs="Times New Roman"/>
          <w:sz w:val="28"/>
          <w:szCs w:val="28"/>
          <w:lang w:eastAsia="uk-UA"/>
        </w:rPr>
        <w:t>(Груша)</w:t>
      </w: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660" w:right="240" w:hanging="28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660" w:right="240" w:hanging="28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660" w:right="240" w:hanging="28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322" w:right="240" w:firstLine="58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248285" distB="248285" distL="0" distR="0" simplePos="0" relativeHeight="251662336" behindDoc="1" locked="0" layoutInCell="0" allowOverlap="1">
            <wp:simplePos x="0" y="0"/>
            <wp:positionH relativeFrom="margin">
              <wp:posOffset>1095375</wp:posOffset>
            </wp:positionH>
            <wp:positionV relativeFrom="paragraph">
              <wp:posOffset>541655</wp:posOffset>
            </wp:positionV>
            <wp:extent cx="3613150" cy="1887855"/>
            <wp:effectExtent l="1905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Сонцезайчик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спіймав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декілька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Краплинок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усіма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своїми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лапками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променями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утворилося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?  </w:t>
      </w:r>
      <w:r w:rsidRPr="00A4781B">
        <w:rPr>
          <w:rFonts w:ascii="Times New Roman" w:hAnsi="Times New Roman" w:cs="Times New Roman"/>
          <w:b/>
          <w:i/>
          <w:sz w:val="28"/>
          <w:szCs w:val="28"/>
          <w:lang w:eastAsia="uk-UA"/>
        </w:rPr>
        <w:t>(</w:t>
      </w:r>
      <w:proofErr w:type="spellStart"/>
      <w:r w:rsidRPr="00A4781B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Квітка</w:t>
      </w:r>
      <w:proofErr w:type="spellEnd"/>
      <w:r w:rsidRPr="00A4781B">
        <w:rPr>
          <w:rFonts w:ascii="Times New Roman" w:hAnsi="Times New Roman" w:cs="Times New Roman"/>
          <w:b/>
          <w:i/>
          <w:sz w:val="28"/>
          <w:szCs w:val="28"/>
          <w:lang w:eastAsia="uk-UA"/>
        </w:rPr>
        <w:t>)</w:t>
      </w: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660" w:right="240" w:hanging="28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660" w:right="240" w:hanging="28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660" w:right="240" w:hanging="28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after="423" w:line="283" w:lineRule="exact"/>
        <w:ind w:left="660" w:right="240" w:hanging="28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658" w:right="238" w:hanging="278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658" w:right="238" w:hanging="278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■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літерою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починається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слово</w:t>
      </w:r>
      <w:r w:rsidRPr="00A4781B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Style w:val="10"/>
          <w:rFonts w:ascii="Times New Roman" w:hAnsi="Times New Roman" w:cs="Times New Roman"/>
          <w:sz w:val="28"/>
          <w:szCs w:val="28"/>
          <w:lang w:eastAsia="uk-UA"/>
        </w:rPr>
        <w:t>фрукти</w:t>
      </w:r>
      <w:proofErr w:type="spellEnd"/>
      <w:r w:rsidRPr="00A4781B">
        <w:rPr>
          <w:rStyle w:val="10"/>
          <w:rFonts w:ascii="Times New Roman" w:hAnsi="Times New Roman" w:cs="Times New Roman"/>
          <w:sz w:val="28"/>
          <w:szCs w:val="28"/>
          <w:lang w:eastAsia="uk-UA"/>
        </w:rPr>
        <w:t>?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перетворити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літеру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Ф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яблуко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  <w:r w:rsidRPr="00A4781B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column">
              <wp:posOffset>763270</wp:posOffset>
            </wp:positionH>
            <wp:positionV relativeFrom="paragraph">
              <wp:posOffset>1270</wp:posOffset>
            </wp:positionV>
            <wp:extent cx="3569335" cy="175514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81B">
        <w:rPr>
          <w:color w:val="auto"/>
          <w:sz w:val="28"/>
          <w:szCs w:val="28"/>
          <w:lang w:eastAsia="ru-RU"/>
        </w:rPr>
        <w:br w:type="page"/>
      </w:r>
    </w:p>
    <w:p w:rsidR="00A4781B" w:rsidRPr="00A4781B" w:rsidRDefault="00A4781B" w:rsidP="00A4781B">
      <w:pPr>
        <w:pStyle w:val="140"/>
        <w:keepNext/>
        <w:keepLines/>
        <w:shd w:val="clear" w:color="auto" w:fill="auto"/>
        <w:spacing w:line="240" w:lineRule="auto"/>
        <w:ind w:left="380" w:right="1500"/>
        <w:rPr>
          <w:rFonts w:ascii="Times New Roman" w:hAnsi="Times New Roman" w:cs="Times New Roman"/>
          <w:spacing w:val="0"/>
          <w:sz w:val="28"/>
          <w:szCs w:val="28"/>
        </w:rPr>
      </w:pPr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lastRenderedPageBreak/>
        <w:t xml:space="preserve">ВПРАВИ НА РОЗВИТОК </w:t>
      </w:r>
      <w:proofErr w:type="gram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Р</w:t>
      </w:r>
      <w:proofErr w:type="gram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ІЗНИХ ТИПІВ УВАГИ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Увага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швидкість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роботи</w:t>
      </w:r>
      <w:proofErr w:type="spellEnd"/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ЦИФРОВА ТАБЛИЦЯ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таблиці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наведені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числа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1 до ЗО,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причому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числа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ізняться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розмірами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ускладнює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пошук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Запропонуйте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дитині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показати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ї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за порядком. Час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менший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2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, — хороший результат.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column">
              <wp:posOffset>819150</wp:posOffset>
            </wp:positionH>
            <wp:positionV relativeFrom="paragraph">
              <wp:posOffset>8255</wp:posOffset>
            </wp:positionV>
            <wp:extent cx="2493645" cy="2410460"/>
            <wp:effectExtent l="1905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i/>
          <w:sz w:val="28"/>
          <w:szCs w:val="28"/>
        </w:rPr>
      </w:pPr>
    </w:p>
    <w:p w:rsidR="00A4781B" w:rsidRPr="00A4781B" w:rsidRDefault="00A4781B" w:rsidP="00A4781B">
      <w:pPr>
        <w:rPr>
          <w:i/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i/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i/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i/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i/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i/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20" w:firstLine="360"/>
        <w:rPr>
          <w:rFonts w:ascii="Times New Roman" w:hAnsi="Times New Roman" w:cs="Times New Roman"/>
        </w:rPr>
      </w:pPr>
      <w:proofErr w:type="spellStart"/>
      <w:proofErr w:type="gramStart"/>
      <w:r w:rsidRPr="00A4781B">
        <w:rPr>
          <w:rFonts w:ascii="Times New Roman" w:hAnsi="Times New Roman" w:cs="Times New Roman"/>
          <w:lang w:eastAsia="uk-UA"/>
        </w:rPr>
        <w:t>Ст</w:t>
      </w:r>
      <w:proofErr w:type="gramEnd"/>
      <w:r w:rsidRPr="00A4781B">
        <w:rPr>
          <w:rFonts w:ascii="Times New Roman" w:hAnsi="Times New Roman" w:cs="Times New Roman"/>
          <w:lang w:eastAsia="uk-UA"/>
        </w:rPr>
        <w:t>ійкість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уваги</w:t>
      </w:r>
      <w:proofErr w:type="spellEnd"/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20" w:firstLine="360"/>
        <w:rPr>
          <w:rFonts w:ascii="Times New Roman" w:hAnsi="Times New Roman" w:cs="Times New Roman"/>
        </w:rPr>
      </w:pPr>
      <w:r w:rsidRPr="00A4781B">
        <w:rPr>
          <w:rFonts w:ascii="Times New Roman" w:hAnsi="Times New Roman" w:cs="Times New Roman"/>
          <w:lang w:eastAsia="uk-UA"/>
        </w:rPr>
        <w:t>ТЕСТ «</w:t>
      </w:r>
      <w:proofErr w:type="gramStart"/>
      <w:r w:rsidRPr="00A4781B">
        <w:rPr>
          <w:rFonts w:ascii="Times New Roman" w:hAnsi="Times New Roman" w:cs="Times New Roman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lang w:eastAsia="uk-UA"/>
        </w:rPr>
        <w:t>ІРАМІДА-ТУНЕЛЬ»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3258185</wp:posOffset>
            </wp:positionH>
            <wp:positionV relativeFrom="paragraph">
              <wp:posOffset>1040765</wp:posOffset>
            </wp:positionV>
            <wp:extent cx="1426845" cy="1385570"/>
            <wp:effectExtent l="1905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уважно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подивитись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малюнок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помітити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зображення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опускається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з'являється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тунель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», то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іднімається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утворюючи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піраміду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».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Запропонуйте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дитині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порахувати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скільки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разів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змінювалось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зображення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впродовж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зображення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змінювалося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більше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40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разів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увага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нестійка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 ЧУТИ?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За сигналом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увага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звертається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почергово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то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двері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вікно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При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їм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пропонують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послухати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запам'ятати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те,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відбувається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дверима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вікном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Потім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кожен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учень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роз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повіда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,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там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відбувалося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 БУДЬ УВАЖНИМ!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Діти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крокують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мелодію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маршу. На слово «зайчики»,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вимовлене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ведучим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діти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повинні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почати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стрибати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; на слово «коники» -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ніби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бити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копитами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» об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ідлогу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; «раки» —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задкувати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; «пташки» —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бігати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розкинувши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руки;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лелека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» —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стояти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одній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нозі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СЛУХАЙ ОПЛЕСКИ!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йдуть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по колу. На один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оплеск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діти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зупиняються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набувають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пози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лелеки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»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стояти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одній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нозі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руки в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два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оплески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— в позу «жабки»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присісти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п'ятки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разом, носки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коліна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руки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між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колінами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ідлозі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). На три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оплески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гравці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відновлюють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ходіння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220"/>
        <w:keepNext/>
        <w:keepLines/>
        <w:shd w:val="clear" w:color="auto" w:fill="auto"/>
        <w:spacing w:line="322" w:lineRule="exact"/>
        <w:ind w:left="2560" w:firstLine="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ІГРИ ТА ВПРАВИ НА РОЗВИТОК УЯВИ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ПОВЕРХИ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Мета: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розвивати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репродуктивну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учням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таку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інструкцію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: «У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будинку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- 4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поверхи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На кожному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поверсі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мешкає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одна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сім'я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Борисенки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живуть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Карпенками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Шевчуки — над Черненками, 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Карпенки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Черненками».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Завдання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розташувати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сі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'ї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поверхами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Робота при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виконуватись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Учням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для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завдання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виявилося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особливо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важким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пропонують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самостійно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вдома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скласти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декілька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вправ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типу.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ГОДИННИК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Мета: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тренувати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репродуктивну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учням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годиннику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циферблатом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змінити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стр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ілки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місцями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При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час,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зміниться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Так,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наприклад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годинник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показував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десяту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годину, то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ісля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заміни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стрілок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місцями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буде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одинадцята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година 50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доцільно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продемонструвати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макеті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годинника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намалювати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класній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дошці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учням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пропонується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напружуючи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визначити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показуватимуть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стр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ілки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змінити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місцями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коли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годиннику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452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а)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за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п'ять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дванадцята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452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б)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за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одинадцять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одинадцята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356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в)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двадцять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дев'ять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третю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56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 НАГАДУЄ ЧОРНИЛЬНА ПЛЯМА?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Мета: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тренувати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дивергентну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прикріплює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класної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дошки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плакат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великою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чорнильною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плямою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1-2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відмічають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себе в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зошитах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усі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явища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сцени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їм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нагадує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чорнильна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пляма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окремі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частини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Поті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відбувається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Аналогічну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вправу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виконувати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екскурсій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учнями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Об'єктами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спостережень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бути хмари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неб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тіні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навколишніх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РЕКЛАМА</w:t>
      </w:r>
    </w:p>
    <w:p w:rsidR="00A4781B" w:rsidRPr="00A4781B" w:rsidRDefault="00A4781B" w:rsidP="00A4781B">
      <w:pPr>
        <w:pStyle w:val="a3"/>
        <w:shd w:val="clear" w:color="auto" w:fill="auto"/>
        <w:spacing w:line="322" w:lineRule="exact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Мета: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розвивати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творчу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317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пропонує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гравцям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витягнути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одну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попередньо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заготовлених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карток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зображено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написано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назву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будь-якого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відомого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учням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предмета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дзеркало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яблуко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камінь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Гравці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повинні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назвати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якомога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більше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призначень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предмета.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Серед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них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бути не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реальні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призначення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але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фантастичні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after="308" w:line="322" w:lineRule="exact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вправу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виконувати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змагання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двох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команд.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Перемагає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та команда, яка назвала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більшу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кількість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оригінальних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функцій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предметі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220"/>
        <w:keepNext/>
        <w:keepLines/>
        <w:shd w:val="clear" w:color="auto" w:fill="auto"/>
        <w:ind w:left="20" w:right="131" w:firstLine="12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Комплекс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ігор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уяви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(за методикою</w:t>
      </w:r>
      <w:r w:rsidRPr="00A4781B">
        <w:rPr>
          <w:rStyle w:val="22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4781B">
        <w:rPr>
          <w:rStyle w:val="221"/>
          <w:rFonts w:ascii="Times New Roman" w:hAnsi="Times New Roman" w:cs="Times New Roman"/>
          <w:bCs w:val="0"/>
          <w:sz w:val="28"/>
          <w:szCs w:val="28"/>
        </w:rPr>
        <w:t>Є</w:t>
      </w:r>
      <w:r w:rsidRPr="00A4781B">
        <w:rPr>
          <w:rStyle w:val="221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В.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Заїки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</w:p>
    <w:p w:rsidR="00A4781B" w:rsidRPr="00A4781B" w:rsidRDefault="00A4781B" w:rsidP="00A4781B">
      <w:pPr>
        <w:pStyle w:val="220"/>
        <w:keepNext/>
        <w:keepLines/>
        <w:shd w:val="clear" w:color="auto" w:fill="auto"/>
        <w:ind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Загадування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предмета за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допомогою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пари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предметі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називає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якийсь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усім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добре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відомий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предмет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явище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істоту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наприклад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змію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назвати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два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в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цілому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мало схожих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запропонований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але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таких,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поєднання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ознак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однозначно б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визначало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закодувати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цей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предмет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двома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іншими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бути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названі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наприклад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гірська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дорога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шкіряне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портмоне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звивистість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дороги та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особливість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поверхні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портмоне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ознаками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змії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струмок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миша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довге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зви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softHyphen/>
        <w:t>висте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живе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рухливе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головою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очима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5-7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знайти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якомога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більше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варіантів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такого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загадування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кодування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спільними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зусиллями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обрати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найкращий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220"/>
        <w:keepNext/>
        <w:keepLines/>
        <w:shd w:val="clear" w:color="auto" w:fill="auto"/>
        <w:spacing w:line="240" w:lineRule="auto"/>
        <w:ind w:left="20"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proofErr w:type="gram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Відгадування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ab/>
        <w:t xml:space="preserve">предмета за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двома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іншими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предметами (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гра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є</w:t>
      </w:r>
      <w:proofErr w:type="spellEnd"/>
      <w:proofErr w:type="gramEnd"/>
    </w:p>
    <w:p w:rsidR="00A4781B" w:rsidRPr="00A4781B" w:rsidRDefault="00A4781B" w:rsidP="00A4781B">
      <w:pPr>
        <w:pStyle w:val="220"/>
        <w:keepNext/>
        <w:keepLines/>
        <w:shd w:val="clear" w:color="auto" w:fill="auto"/>
        <w:spacing w:line="240" w:lineRule="auto"/>
        <w:ind w:left="20"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протилежною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попередній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)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Ведучий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(а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надалі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самі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гравці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черзі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називає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два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на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думку, однозначно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кодують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деякий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третій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задуманий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ним предмет.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відгадати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задумане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записавши при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якомога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більше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ізноманітних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являють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собою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можливі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розшифровки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заданої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пари.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Перемагає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той,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хто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крім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задуманого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предмета,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назве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найбільше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оригінальних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чітко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обґрунтує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свої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відповіді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220"/>
        <w:keepNext/>
        <w:keepLines/>
        <w:shd w:val="clear" w:color="auto" w:fill="auto"/>
        <w:tabs>
          <w:tab w:val="left" w:pos="2534"/>
        </w:tabs>
        <w:spacing w:line="240" w:lineRule="auto"/>
        <w:ind w:left="20"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Перехоплений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ab/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закодованих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повідомлень</w:t>
      </w:r>
      <w:proofErr w:type="spellEnd"/>
      <w:r w:rsidRPr="00A4781B">
        <w:rPr>
          <w:rFonts w:ascii="Times New Roman" w:hAnsi="Times New Roman" w:cs="Times New Roman"/>
          <w:spacing w:val="0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беруть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4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основні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учасники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два на два. Перший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гравець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вголос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своєму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партнерові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закодоване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допомогою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пари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предметів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слово,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партнер повинен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30-60 с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розшифрувати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Гравці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другої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команди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почувши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першого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гравця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повинні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того самого часу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записати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варіант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відповіді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Призовий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бал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отримується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однією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команд за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друга не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впоралася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завданням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обидві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відгадали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слово, бал не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зараховується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нікому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ж перший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гравець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невдало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закодував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слово,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команда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отримує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штрафний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бал.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220"/>
        <w:keepNext/>
        <w:keepLines/>
        <w:shd w:val="clear" w:color="auto" w:fill="auto"/>
        <w:spacing w:line="317" w:lineRule="exact"/>
        <w:ind w:left="2900" w:firstLine="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ТВОРЧІ ЗАВДАННЯ ТА ВПРАВИ</w:t>
      </w:r>
    </w:p>
    <w:p w:rsidR="00A4781B" w:rsidRPr="00A4781B" w:rsidRDefault="00A4781B" w:rsidP="00A4781B">
      <w:pPr>
        <w:pStyle w:val="220"/>
        <w:keepNext/>
        <w:keepLines/>
        <w:shd w:val="clear" w:color="auto" w:fill="auto"/>
        <w:spacing w:line="317" w:lineRule="exact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грамоти</w:t>
      </w:r>
      <w:proofErr w:type="spellEnd"/>
    </w:p>
    <w:p w:rsidR="00A4781B" w:rsidRPr="00A4781B" w:rsidRDefault="00A4781B" w:rsidP="00A4781B">
      <w:pPr>
        <w:pStyle w:val="a3"/>
        <w:shd w:val="clear" w:color="auto" w:fill="auto"/>
        <w:spacing w:line="317" w:lineRule="exact"/>
        <w:ind w:left="20" w:firstLine="340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КРОСВОРД 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Вчіться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думати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малята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A4781B" w:rsidRPr="00A4781B" w:rsidRDefault="00A4781B" w:rsidP="00A4781B">
      <w:pPr>
        <w:pStyle w:val="a3"/>
        <w:shd w:val="clear" w:color="auto" w:fill="auto"/>
        <w:spacing w:line="317" w:lineRule="exact"/>
        <w:ind w:left="2180" w:firstLine="700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у 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розумні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» 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ігри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грати</w:t>
      </w:r>
      <w:proofErr w:type="spellEnd"/>
    </w:p>
    <w:p w:rsidR="00A4781B" w:rsidRPr="00A4781B" w:rsidRDefault="00A4781B" w:rsidP="00A4781B">
      <w:pPr>
        <w:pStyle w:val="a3"/>
        <w:shd w:val="clear" w:color="auto" w:fill="auto"/>
        <w:spacing w:line="317" w:lineRule="exact"/>
        <w:ind w:left="2180" w:firstLine="700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50165</wp:posOffset>
            </wp:positionV>
            <wp:extent cx="1049655" cy="98552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81B" w:rsidRPr="00A4781B" w:rsidRDefault="00A4781B" w:rsidP="00A4781B">
      <w:pPr>
        <w:pStyle w:val="a3"/>
        <w:shd w:val="clear" w:color="auto" w:fill="auto"/>
        <w:spacing w:line="317" w:lineRule="exact"/>
        <w:ind w:left="2180" w:firstLine="70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781B" w:rsidRPr="00A4781B" w:rsidRDefault="00A4781B" w:rsidP="00A4781B">
      <w:pPr>
        <w:pStyle w:val="a3"/>
        <w:shd w:val="clear" w:color="auto" w:fill="auto"/>
        <w:spacing w:line="317" w:lineRule="exact"/>
        <w:ind w:left="2180" w:firstLine="700"/>
        <w:rPr>
          <w:rFonts w:ascii="Times New Roman" w:hAnsi="Times New Roman" w:cs="Times New Roman"/>
          <w:sz w:val="28"/>
          <w:szCs w:val="28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pStyle w:val="230"/>
        <w:keepNext/>
        <w:keepLines/>
        <w:shd w:val="clear" w:color="auto" w:fill="auto"/>
        <w:spacing w:before="114"/>
        <w:ind w:left="2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4781B" w:rsidRPr="00A4781B" w:rsidRDefault="00A4781B" w:rsidP="00A4781B">
      <w:pPr>
        <w:pStyle w:val="230"/>
        <w:keepNext/>
        <w:keepLines/>
        <w:shd w:val="clear" w:color="auto" w:fill="auto"/>
        <w:spacing w:before="114"/>
        <w:ind w:left="2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По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горизонталі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308"/>
        </w:tabs>
        <w:spacing w:line="317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1. Є 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будь-якого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птаха. 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308"/>
        </w:tabs>
        <w:spacing w:line="317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4781B">
        <w:rPr>
          <w:rStyle w:val="a4"/>
          <w:rFonts w:ascii="Times New Roman" w:hAnsi="Times New Roman" w:cs="Times New Roman"/>
          <w:sz w:val="28"/>
          <w:szCs w:val="28"/>
          <w:lang w:eastAsia="uk-UA"/>
        </w:rPr>
        <w:t xml:space="preserve">По </w:t>
      </w:r>
      <w:proofErr w:type="spellStart"/>
      <w:r w:rsidRPr="00A4781B">
        <w:rPr>
          <w:rStyle w:val="a4"/>
          <w:rFonts w:ascii="Times New Roman" w:hAnsi="Times New Roman" w:cs="Times New Roman"/>
          <w:sz w:val="28"/>
          <w:szCs w:val="28"/>
          <w:lang w:eastAsia="uk-UA"/>
        </w:rPr>
        <w:t>вертикалі</w:t>
      </w:r>
      <w:proofErr w:type="spellEnd"/>
      <w:r w:rsidRPr="00A4781B">
        <w:rPr>
          <w:rStyle w:val="a4"/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A4781B" w:rsidRPr="00A4781B" w:rsidRDefault="00A4781B" w:rsidP="00A4781B">
      <w:pPr>
        <w:pStyle w:val="a3"/>
        <w:numPr>
          <w:ilvl w:val="0"/>
          <w:numId w:val="1"/>
        </w:numPr>
        <w:shd w:val="clear" w:color="auto" w:fill="auto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керує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літаком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1690"/>
        </w:tabs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2.  Театральна</w:t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вистава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де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актори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співають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1690"/>
        </w:tabs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ІКАВІ КВАДРАТИ   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1690"/>
        </w:tabs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Треба 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букви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дописати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A4781B" w:rsidRPr="00A4781B" w:rsidRDefault="00A4781B" w:rsidP="00A4781B">
      <w:pPr>
        <w:pStyle w:val="a3"/>
        <w:shd w:val="clear" w:color="auto" w:fill="auto"/>
        <w:tabs>
          <w:tab w:val="left" w:pos="1690"/>
        </w:tabs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A4781B">
        <w:rPr>
          <w:rFonts w:ascii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заповнити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квадрати</w:t>
      </w:r>
      <w:proofErr w:type="spellEnd"/>
    </w:p>
    <w:p w:rsidR="00A4781B" w:rsidRPr="00A4781B" w:rsidRDefault="00A4781B" w:rsidP="00A4781B">
      <w:pPr>
        <w:pStyle w:val="a3"/>
        <w:shd w:val="clear" w:color="auto" w:fill="auto"/>
        <w:tabs>
          <w:tab w:val="left" w:pos="1690"/>
        </w:tabs>
        <w:spacing w:after="117" w:line="317" w:lineRule="exact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75565</wp:posOffset>
            </wp:positionV>
            <wp:extent cx="3889375" cy="118491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460"/>
        <w:jc w:val="center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ЧИТАЛОЧКИ-ПЕРЕСТАВЛЯЛОЧКИ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Уважно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прочитай слова. 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них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вийде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речення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аж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два!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31"/>
        <w:gridCol w:w="3336"/>
      </w:tblGrid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Вірочка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матусі</w:t>
            </w:r>
            <w:proofErr w:type="spell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чашки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завжди</w:t>
            </w:r>
            <w:proofErr w:type="spell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дівчинка</w:t>
            </w:r>
            <w:proofErr w:type="spell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вимила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допомагає</w:t>
            </w:r>
            <w:proofErr w:type="spell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тарілки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своїй</w:t>
            </w:r>
            <w:proofErr w:type="spellEnd"/>
            <w:proofErr w:type="gram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водою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працьовита</w:t>
            </w:r>
            <w:proofErr w:type="spell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теплою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залюбки</w:t>
            </w:r>
            <w:proofErr w:type="spellEnd"/>
          </w:p>
        </w:tc>
      </w:tr>
    </w:tbl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460"/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СМАЧНО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460" w:right="400" w:firstLine="1980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«Смачно» —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цікава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! 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460" w:right="400" w:firstLine="198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Нумо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грати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дітвора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! </w:t>
      </w: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460" w:right="400"/>
        <w:rPr>
          <w:rFonts w:ascii="Times New Roman" w:hAnsi="Times New Roman" w:cs="Times New Roman"/>
          <w:sz w:val="28"/>
          <w:szCs w:val="28"/>
          <w:lang w:eastAsia="uk-UA"/>
        </w:rPr>
      </w:pPr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Запиши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посл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ідовно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клітинки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слова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наголошеним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першим складом. Кавун,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голка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пенал, </w:t>
      </w:r>
      <w:proofErr w:type="spellStart"/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над</w:t>
      </w:r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ія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ручка,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оселя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учень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подія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, шапка,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армія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tbl>
      <w:tblPr>
        <w:tblStyle w:val="a6"/>
        <w:tblW w:w="0" w:type="auto"/>
        <w:tblInd w:w="3510" w:type="dxa"/>
        <w:tblLook w:val="04A0"/>
      </w:tblPr>
      <w:tblGrid>
        <w:gridCol w:w="623"/>
        <w:gridCol w:w="624"/>
        <w:gridCol w:w="624"/>
        <w:gridCol w:w="624"/>
        <w:gridCol w:w="624"/>
      </w:tblGrid>
      <w:tr w:rsidR="00A4781B" w:rsidRPr="00A4781B" w:rsidTr="005744D3">
        <w:trPr>
          <w:trHeight w:val="391"/>
        </w:trPr>
        <w:tc>
          <w:tcPr>
            <w:tcW w:w="623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4781B" w:rsidRPr="00A4781B" w:rsidTr="005744D3">
        <w:trPr>
          <w:trHeight w:val="391"/>
        </w:trPr>
        <w:tc>
          <w:tcPr>
            <w:tcW w:w="623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4781B" w:rsidRPr="00A4781B" w:rsidTr="005744D3">
        <w:trPr>
          <w:trHeight w:val="391"/>
        </w:trPr>
        <w:tc>
          <w:tcPr>
            <w:tcW w:w="623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4781B" w:rsidRPr="00A4781B" w:rsidTr="005744D3">
        <w:trPr>
          <w:trHeight w:val="391"/>
        </w:trPr>
        <w:tc>
          <w:tcPr>
            <w:tcW w:w="623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4781B" w:rsidRPr="00A4781B" w:rsidTr="005744D3">
        <w:trPr>
          <w:trHeight w:val="391"/>
        </w:trPr>
        <w:tc>
          <w:tcPr>
            <w:tcW w:w="623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4" w:type="dxa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right="4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A4781B" w:rsidRPr="00A4781B" w:rsidRDefault="00A4781B" w:rsidP="00A4781B">
      <w:pPr>
        <w:pStyle w:val="a3"/>
        <w:shd w:val="clear" w:color="auto" w:fill="auto"/>
        <w:spacing w:line="240" w:lineRule="auto"/>
        <w:ind w:left="460" w:right="400"/>
        <w:rPr>
          <w:rFonts w:ascii="Times New Roman" w:hAnsi="Times New Roman" w:cs="Times New Roman"/>
          <w:sz w:val="28"/>
          <w:szCs w:val="28"/>
        </w:rPr>
      </w:pPr>
    </w:p>
    <w:p w:rsidR="00A4781B" w:rsidRPr="00A4781B" w:rsidRDefault="00A4781B" w:rsidP="00A4781B">
      <w:pPr>
        <w:pStyle w:val="a3"/>
        <w:shd w:val="clear" w:color="auto" w:fill="auto"/>
        <w:spacing w:line="240" w:lineRule="auto"/>
        <w:ind w:left="460"/>
        <w:rPr>
          <w:rFonts w:ascii="Times New Roman" w:hAnsi="Times New Roman" w:cs="Times New Roman"/>
          <w:sz w:val="28"/>
          <w:szCs w:val="28"/>
        </w:rPr>
      </w:pP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Переві</w:t>
      </w:r>
      <w:proofErr w:type="gram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spellEnd"/>
      <w:proofErr w:type="gram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себе: прочитай «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смачне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» слово в одному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вертикальних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sz w:val="28"/>
          <w:szCs w:val="28"/>
          <w:lang w:eastAsia="uk-UA"/>
        </w:rPr>
        <w:t>рядків</w:t>
      </w:r>
      <w:proofErr w:type="spellEnd"/>
      <w:r w:rsidRPr="00A4781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firstLine="2680"/>
        <w:rPr>
          <w:rFonts w:ascii="Times New Roman" w:hAnsi="Times New Roman" w:cs="Times New Roman"/>
        </w:rPr>
      </w:pPr>
      <w:r w:rsidRPr="00A4781B">
        <w:rPr>
          <w:rFonts w:ascii="Times New Roman" w:hAnsi="Times New Roman" w:cs="Times New Roman"/>
          <w:lang w:eastAsia="uk-UA"/>
        </w:rPr>
        <w:t>БУКВОЇД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4540"/>
        <w:rPr>
          <w:rFonts w:ascii="Times New Roman" w:hAnsi="Times New Roman" w:cs="Times New Roman"/>
          <w:lang w:val="uk-UA" w:eastAsia="uk-UA"/>
        </w:rPr>
      </w:pPr>
      <w:proofErr w:type="spellStart"/>
      <w:r w:rsidRPr="00A4781B">
        <w:rPr>
          <w:rFonts w:ascii="Times New Roman" w:hAnsi="Times New Roman" w:cs="Times New Roman"/>
          <w:lang w:eastAsia="uk-UA"/>
        </w:rPr>
        <w:t>Буквоїд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тут походив, </w:t>
      </w:r>
      <w:proofErr w:type="spellStart"/>
      <w:r w:rsidRPr="00A4781B">
        <w:rPr>
          <w:rFonts w:ascii="Times New Roman" w:hAnsi="Times New Roman" w:cs="Times New Roman"/>
          <w:lang w:eastAsia="uk-UA"/>
        </w:rPr>
        <w:t>Голосними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наслідив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. 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4540"/>
        <w:rPr>
          <w:rFonts w:ascii="Times New Roman" w:hAnsi="Times New Roman" w:cs="Times New Roman"/>
          <w:lang w:val="uk-UA" w:eastAsia="uk-UA"/>
        </w:rPr>
      </w:pPr>
      <w:proofErr w:type="spellStart"/>
      <w:proofErr w:type="gramStart"/>
      <w:r w:rsidRPr="00A4781B">
        <w:rPr>
          <w:rFonts w:ascii="Times New Roman" w:hAnsi="Times New Roman" w:cs="Times New Roman"/>
          <w:lang w:eastAsia="uk-UA"/>
        </w:rPr>
        <w:t>Які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ж</w:t>
      </w:r>
      <w:proofErr w:type="gram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це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тут </w:t>
      </w:r>
      <w:proofErr w:type="spellStart"/>
      <w:r w:rsidRPr="00A4781B">
        <w:rPr>
          <w:rFonts w:ascii="Times New Roman" w:hAnsi="Times New Roman" w:cs="Times New Roman"/>
          <w:lang w:eastAsia="uk-UA"/>
        </w:rPr>
        <w:t>були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слова, 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4540"/>
        <w:rPr>
          <w:rFonts w:ascii="Times New Roman" w:hAnsi="Times New Roman" w:cs="Times New Roman"/>
        </w:rPr>
      </w:pPr>
      <w:proofErr w:type="spellStart"/>
      <w:r w:rsidRPr="00A4781B">
        <w:rPr>
          <w:rFonts w:ascii="Times New Roman" w:hAnsi="Times New Roman" w:cs="Times New Roman"/>
          <w:lang w:eastAsia="uk-UA"/>
        </w:rPr>
        <w:t>Чи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відгадає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голова?</w:t>
      </w: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  <w:r w:rsidRPr="00A4781B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9504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55245</wp:posOffset>
            </wp:positionV>
            <wp:extent cx="4443095" cy="70802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rPr>
          <w:color w:val="auto"/>
          <w:sz w:val="28"/>
          <w:szCs w:val="28"/>
          <w:lang w:eastAsia="ru-RU"/>
        </w:rPr>
      </w:pP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3720" w:firstLine="2680"/>
        <w:rPr>
          <w:rFonts w:ascii="Times New Roman" w:hAnsi="Times New Roman" w:cs="Times New Roman"/>
          <w:lang w:val="uk-UA" w:eastAsia="uk-UA"/>
        </w:rPr>
      </w:pP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3720" w:firstLine="2680"/>
        <w:rPr>
          <w:rFonts w:ascii="Times New Roman" w:hAnsi="Times New Roman" w:cs="Times New Roman"/>
          <w:lang w:val="uk-UA" w:eastAsia="uk-UA"/>
        </w:rPr>
      </w:pPr>
      <w:proofErr w:type="gramStart"/>
      <w:r w:rsidRPr="00A4781B">
        <w:rPr>
          <w:rFonts w:ascii="Times New Roman" w:hAnsi="Times New Roman" w:cs="Times New Roman"/>
          <w:lang w:eastAsia="uk-UA"/>
        </w:rPr>
        <w:t>П</w:t>
      </w:r>
      <w:proofErr w:type="gramEnd"/>
      <w:r w:rsidRPr="00A4781B">
        <w:rPr>
          <w:rFonts w:ascii="Times New Roman" w:hAnsi="Times New Roman" w:cs="Times New Roman"/>
          <w:lang w:eastAsia="uk-UA"/>
        </w:rPr>
        <w:t xml:space="preserve">ІЖМУРКИ </w:t>
      </w:r>
      <w:proofErr w:type="spellStart"/>
      <w:r w:rsidRPr="00A4781B">
        <w:rPr>
          <w:rFonts w:ascii="Times New Roman" w:hAnsi="Times New Roman" w:cs="Times New Roman"/>
          <w:lang w:eastAsia="uk-UA"/>
        </w:rPr>
        <w:t>Загубилось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п'ять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котів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— 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3720"/>
        <w:rPr>
          <w:rFonts w:ascii="Times New Roman" w:hAnsi="Times New Roman" w:cs="Times New Roman"/>
          <w:lang w:val="uk-UA" w:eastAsia="uk-UA"/>
        </w:rPr>
      </w:pPr>
      <w:proofErr w:type="spellStart"/>
      <w:r w:rsidRPr="00A4781B">
        <w:rPr>
          <w:rFonts w:ascii="Times New Roman" w:hAnsi="Times New Roman" w:cs="Times New Roman"/>
          <w:lang w:eastAsia="uk-UA"/>
        </w:rPr>
        <w:t>Двадцять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лап </w:t>
      </w:r>
      <w:proofErr w:type="spellStart"/>
      <w:r w:rsidRPr="00A4781B">
        <w:rPr>
          <w:rFonts w:ascii="Times New Roman" w:hAnsi="Times New Roman" w:cs="Times New Roman"/>
          <w:lang w:eastAsia="uk-UA"/>
        </w:rPr>
        <w:t>і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proofErr w:type="gramStart"/>
      <w:r w:rsidRPr="00A4781B">
        <w:rPr>
          <w:rFonts w:ascii="Times New Roman" w:hAnsi="Times New Roman" w:cs="Times New Roman"/>
          <w:lang w:eastAsia="uk-UA"/>
        </w:rPr>
        <w:t>п'ять</w:t>
      </w:r>
      <w:proofErr w:type="spellEnd"/>
      <w:proofErr w:type="gram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хвостів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. 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3720"/>
        <w:rPr>
          <w:rFonts w:ascii="Times New Roman" w:hAnsi="Times New Roman" w:cs="Times New Roman"/>
          <w:lang w:val="uk-UA" w:eastAsia="uk-UA"/>
        </w:rPr>
      </w:pPr>
      <w:r w:rsidRPr="00A4781B">
        <w:rPr>
          <w:rFonts w:ascii="Times New Roman" w:hAnsi="Times New Roman" w:cs="Times New Roman"/>
          <w:lang w:eastAsia="uk-UA"/>
        </w:rPr>
        <w:t xml:space="preserve">Де </w:t>
      </w:r>
      <w:proofErr w:type="spellStart"/>
      <w:r w:rsidRPr="00A4781B">
        <w:rPr>
          <w:rFonts w:ascii="Times New Roman" w:hAnsi="Times New Roman" w:cs="Times New Roman"/>
          <w:lang w:eastAsia="uk-UA"/>
        </w:rPr>
        <w:t>сховалися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коти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? 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3720"/>
        <w:rPr>
          <w:rFonts w:ascii="Times New Roman" w:hAnsi="Times New Roman" w:cs="Times New Roman"/>
          <w:lang w:val="uk-UA" w:eastAsia="uk-UA"/>
        </w:rPr>
      </w:pPr>
      <w:proofErr w:type="spellStart"/>
      <w:r w:rsidRPr="00A4781B">
        <w:rPr>
          <w:rFonts w:ascii="Times New Roman" w:hAnsi="Times New Roman" w:cs="Times New Roman"/>
          <w:lang w:eastAsia="uk-UA"/>
        </w:rPr>
        <w:t>Чи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зумієш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їх</w:t>
      </w:r>
      <w:proofErr w:type="spellEnd"/>
      <w:r w:rsidRPr="00A4781B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A4781B">
        <w:rPr>
          <w:rFonts w:ascii="Times New Roman" w:hAnsi="Times New Roman" w:cs="Times New Roman"/>
          <w:lang w:eastAsia="uk-UA"/>
        </w:rPr>
        <w:t>знайти</w:t>
      </w:r>
      <w:proofErr w:type="spellEnd"/>
      <w:r w:rsidRPr="00A4781B">
        <w:rPr>
          <w:rFonts w:ascii="Times New Roman" w:hAnsi="Times New Roman" w:cs="Times New Roman"/>
          <w:lang w:eastAsia="uk-UA"/>
        </w:rPr>
        <w:t>?</w:t>
      </w:r>
    </w:p>
    <w:p w:rsidR="00A4781B" w:rsidRPr="00A4781B" w:rsidRDefault="00A4781B" w:rsidP="00A4781B">
      <w:pPr>
        <w:pStyle w:val="60"/>
        <w:shd w:val="clear" w:color="auto" w:fill="auto"/>
        <w:spacing w:before="0" w:line="240" w:lineRule="auto"/>
        <w:ind w:left="1700" w:right="3720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"/>
        <w:gridCol w:w="317"/>
        <w:gridCol w:w="312"/>
        <w:gridCol w:w="317"/>
        <w:gridCol w:w="317"/>
        <w:gridCol w:w="307"/>
        <w:gridCol w:w="317"/>
        <w:gridCol w:w="317"/>
        <w:gridCol w:w="317"/>
        <w:gridCol w:w="312"/>
        <w:gridCol w:w="312"/>
        <w:gridCol w:w="317"/>
        <w:gridCol w:w="322"/>
        <w:gridCol w:w="312"/>
        <w:gridCol w:w="317"/>
        <w:gridCol w:w="317"/>
        <w:gridCol w:w="312"/>
        <w:gridCol w:w="317"/>
        <w:gridCol w:w="312"/>
        <w:gridCol w:w="322"/>
        <w:gridCol w:w="341"/>
      </w:tblGrid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31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81B">
              <w:rPr>
                <w:rFonts w:ascii="Times New Roman" w:hAnsi="Times New Roman" w:cs="Times New Roman"/>
                <w:noProof w:val="0"/>
                <w:sz w:val="28"/>
                <w:szCs w:val="28"/>
                <w:lang w:val="uk-UA" w:eastAsia="uk-UA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32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81B">
              <w:rPr>
                <w:rFonts w:ascii="Times New Roman" w:hAnsi="Times New Roman" w:cs="Times New Roman"/>
                <w:noProof w:val="0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ю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31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81B">
              <w:rPr>
                <w:rFonts w:ascii="Times New Roman" w:hAnsi="Times New Roman" w:cs="Times New Roman"/>
                <w:noProof w:val="0"/>
                <w:sz w:val="28"/>
                <w:szCs w:val="28"/>
                <w:lang w:val="uk-UA" w:eastAsia="uk-UA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31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81B">
              <w:rPr>
                <w:rFonts w:ascii="Times New Roman" w:hAnsi="Times New Roman" w:cs="Times New Roman"/>
                <w:noProof w:val="0"/>
                <w:sz w:val="28"/>
                <w:szCs w:val="28"/>
                <w:lang w:val="uk-UA" w:eastAsia="uk-UA"/>
              </w:rPr>
              <w:t>у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ю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й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</w:tr>
      <w:tr w:rsidR="00A4781B" w:rsidRPr="00A4781B" w:rsidTr="005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81B" w:rsidRPr="00A4781B" w:rsidRDefault="00A4781B" w:rsidP="005744D3">
            <w:pPr>
              <w:pStyle w:val="a3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78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</w:tr>
    </w:tbl>
    <w:p w:rsidR="00902F78" w:rsidRPr="00A4781B" w:rsidRDefault="00902F78">
      <w:pPr>
        <w:rPr>
          <w:sz w:val="28"/>
          <w:szCs w:val="28"/>
        </w:rPr>
      </w:pPr>
    </w:p>
    <w:sectPr w:rsidR="00902F78" w:rsidRPr="00A4781B" w:rsidSect="009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403"/>
    <w:multiLevelType w:val="hybridMultilevel"/>
    <w:tmpl w:val="1750C4BA"/>
    <w:lvl w:ilvl="0" w:tplc="88209D0A">
      <w:start w:val="1"/>
      <w:numFmt w:val="decimal"/>
      <w:lvlText w:val="%1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781B"/>
    <w:rsid w:val="00902F78"/>
    <w:rsid w:val="00A4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4781B"/>
    <w:rPr>
      <w:sz w:val="29"/>
      <w:szCs w:val="29"/>
      <w:shd w:val="clear" w:color="auto" w:fill="FFFFFF"/>
    </w:rPr>
  </w:style>
  <w:style w:type="character" w:customStyle="1" w:styleId="a4">
    <w:name w:val="Основной текст + Полужирный"/>
    <w:aliases w:val="Курсив,Интервал 0 pt"/>
    <w:basedOn w:val="1"/>
    <w:uiPriority w:val="99"/>
    <w:rsid w:val="00A4781B"/>
    <w:rPr>
      <w:b/>
      <w:bCs/>
      <w:i/>
      <w:iCs/>
    </w:rPr>
  </w:style>
  <w:style w:type="character" w:customStyle="1" w:styleId="10">
    <w:name w:val="Основной текст + Полужирный1"/>
    <w:aliases w:val="Курсив1,Интервал 0 pt2,Основной текст + 13,5 pt,Интервал 0 pt1"/>
    <w:basedOn w:val="1"/>
    <w:uiPriority w:val="99"/>
    <w:rsid w:val="00A4781B"/>
    <w:rPr>
      <w:b/>
      <w:bCs/>
      <w:i/>
      <w:iCs/>
    </w:rPr>
  </w:style>
  <w:style w:type="paragraph" w:styleId="a3">
    <w:name w:val="Body Text"/>
    <w:basedOn w:val="a"/>
    <w:link w:val="1"/>
    <w:uiPriority w:val="99"/>
    <w:rsid w:val="00A4781B"/>
    <w:pPr>
      <w:shd w:val="clear" w:color="auto" w:fill="FFFFFF"/>
      <w:spacing w:line="523" w:lineRule="exact"/>
    </w:pPr>
    <w:rPr>
      <w:rFonts w:asciiTheme="minorHAnsi" w:eastAsiaTheme="minorHAnsi" w:hAnsiTheme="minorHAnsi" w:cstheme="minorBidi"/>
      <w:color w:val="auto"/>
      <w:sz w:val="29"/>
      <w:szCs w:val="29"/>
      <w:lang w:val="ru-RU" w:eastAsia="en-US"/>
    </w:rPr>
  </w:style>
  <w:style w:type="character" w:customStyle="1" w:styleId="a5">
    <w:name w:val="Основной текст Знак"/>
    <w:basedOn w:val="a0"/>
    <w:link w:val="a3"/>
    <w:uiPriority w:val="99"/>
    <w:semiHidden/>
    <w:rsid w:val="00A4781B"/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6">
    <w:name w:val="Основной текст (6)_"/>
    <w:basedOn w:val="a0"/>
    <w:link w:val="60"/>
    <w:uiPriority w:val="99"/>
    <w:locked/>
    <w:rsid w:val="00A4781B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4781B"/>
    <w:pPr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 w:eastAsia="en-US"/>
    </w:rPr>
  </w:style>
  <w:style w:type="table" w:styleId="a6">
    <w:name w:val="Table Grid"/>
    <w:basedOn w:val="a1"/>
    <w:uiPriority w:val="59"/>
    <w:rsid w:val="00A478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 (2)_"/>
    <w:basedOn w:val="a0"/>
    <w:link w:val="220"/>
    <w:uiPriority w:val="99"/>
    <w:locked/>
    <w:rsid w:val="00A4781B"/>
    <w:rPr>
      <w:b/>
      <w:bCs/>
      <w:spacing w:val="10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A4781B"/>
    <w:pPr>
      <w:shd w:val="clear" w:color="auto" w:fill="FFFFFF"/>
      <w:spacing w:line="312" w:lineRule="exact"/>
      <w:ind w:hanging="280"/>
      <w:outlineLvl w:val="1"/>
    </w:pPr>
    <w:rPr>
      <w:rFonts w:asciiTheme="minorHAnsi" w:eastAsiaTheme="minorHAnsi" w:hAnsiTheme="minorHAnsi" w:cstheme="minorBidi"/>
      <w:b/>
      <w:bCs/>
      <w:color w:val="auto"/>
      <w:spacing w:val="10"/>
      <w:sz w:val="26"/>
      <w:szCs w:val="26"/>
      <w:lang w:val="ru-RU" w:eastAsia="en-US"/>
    </w:rPr>
  </w:style>
  <w:style w:type="character" w:customStyle="1" w:styleId="14">
    <w:name w:val="Заголовок №1 (4)_"/>
    <w:basedOn w:val="a0"/>
    <w:link w:val="140"/>
    <w:uiPriority w:val="99"/>
    <w:locked/>
    <w:rsid w:val="00A4781B"/>
    <w:rPr>
      <w:b/>
      <w:bCs/>
      <w:spacing w:val="10"/>
      <w:sz w:val="26"/>
      <w:szCs w:val="26"/>
      <w:shd w:val="clear" w:color="auto" w:fill="FFFFFF"/>
    </w:rPr>
  </w:style>
  <w:style w:type="paragraph" w:customStyle="1" w:styleId="140">
    <w:name w:val="Заголовок №1 (4)"/>
    <w:basedOn w:val="a"/>
    <w:link w:val="14"/>
    <w:uiPriority w:val="99"/>
    <w:rsid w:val="00A4781B"/>
    <w:pPr>
      <w:shd w:val="clear" w:color="auto" w:fill="FFFFFF"/>
      <w:spacing w:line="322" w:lineRule="exact"/>
      <w:ind w:firstLine="1600"/>
      <w:outlineLvl w:val="0"/>
    </w:pPr>
    <w:rPr>
      <w:rFonts w:asciiTheme="minorHAnsi" w:eastAsiaTheme="minorHAnsi" w:hAnsiTheme="minorHAnsi" w:cstheme="minorBidi"/>
      <w:b/>
      <w:bCs/>
      <w:color w:val="auto"/>
      <w:spacing w:val="10"/>
      <w:sz w:val="26"/>
      <w:szCs w:val="26"/>
      <w:lang w:val="ru-RU" w:eastAsia="en-US"/>
    </w:rPr>
  </w:style>
  <w:style w:type="character" w:customStyle="1" w:styleId="221">
    <w:name w:val="Заголовок №2 (2) + Не полужирный"/>
    <w:basedOn w:val="22"/>
    <w:uiPriority w:val="99"/>
    <w:rsid w:val="00A4781B"/>
  </w:style>
  <w:style w:type="character" w:customStyle="1" w:styleId="23">
    <w:name w:val="Заголовок №2 (3)_"/>
    <w:basedOn w:val="a0"/>
    <w:link w:val="230"/>
    <w:uiPriority w:val="99"/>
    <w:locked/>
    <w:rsid w:val="00A4781B"/>
    <w:rPr>
      <w:b/>
      <w:bCs/>
      <w:i/>
      <w:iCs/>
      <w:sz w:val="26"/>
      <w:szCs w:val="26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4781B"/>
    <w:pPr>
      <w:shd w:val="clear" w:color="auto" w:fill="FFFFFF"/>
      <w:spacing w:before="240" w:line="317" w:lineRule="exact"/>
      <w:jc w:val="both"/>
      <w:outlineLvl w:val="1"/>
    </w:pPr>
    <w:rPr>
      <w:rFonts w:asciiTheme="minorHAnsi" w:eastAsiaTheme="minorHAnsi" w:hAnsiTheme="minorHAnsi" w:cstheme="minorBidi"/>
      <w:b/>
      <w:bCs/>
      <w:i/>
      <w:iCs/>
      <w:color w:val="auto"/>
      <w:sz w:val="26"/>
      <w:szCs w:val="26"/>
      <w:lang w:val="ru-RU" w:eastAsia="en-US"/>
    </w:rPr>
  </w:style>
  <w:style w:type="character" w:customStyle="1" w:styleId="31">
    <w:name w:val="Основной текст (31)_"/>
    <w:basedOn w:val="a0"/>
    <w:link w:val="310"/>
    <w:uiPriority w:val="99"/>
    <w:locked/>
    <w:rsid w:val="00A4781B"/>
    <w:rPr>
      <w:rFonts w:ascii="Impact" w:hAnsi="Impact" w:cs="Impact"/>
      <w:noProof/>
      <w:shd w:val="clear" w:color="auto" w:fill="FFFFFF"/>
    </w:rPr>
  </w:style>
  <w:style w:type="character" w:customStyle="1" w:styleId="32">
    <w:name w:val="Основной текст (32)_"/>
    <w:basedOn w:val="a0"/>
    <w:link w:val="320"/>
    <w:uiPriority w:val="99"/>
    <w:locked/>
    <w:rsid w:val="00A4781B"/>
    <w:rPr>
      <w:rFonts w:ascii="Franklin Gothic Medium" w:hAnsi="Franklin Gothic Medium" w:cs="Franklin Gothic Medium"/>
      <w:noProof/>
      <w:shd w:val="clear" w:color="auto" w:fill="FFFFFF"/>
    </w:rPr>
  </w:style>
  <w:style w:type="paragraph" w:customStyle="1" w:styleId="310">
    <w:name w:val="Основной текст (31)"/>
    <w:basedOn w:val="a"/>
    <w:link w:val="31"/>
    <w:uiPriority w:val="99"/>
    <w:rsid w:val="00A4781B"/>
    <w:pPr>
      <w:shd w:val="clear" w:color="auto" w:fill="FFFFFF"/>
      <w:spacing w:line="240" w:lineRule="atLeast"/>
    </w:pPr>
    <w:rPr>
      <w:rFonts w:ascii="Impact" w:eastAsiaTheme="minorHAnsi" w:hAnsi="Impact" w:cs="Impact"/>
      <w:noProof/>
      <w:color w:val="auto"/>
      <w:sz w:val="22"/>
      <w:szCs w:val="22"/>
      <w:lang w:val="ru-RU" w:eastAsia="en-US"/>
    </w:rPr>
  </w:style>
  <w:style w:type="paragraph" w:customStyle="1" w:styleId="320">
    <w:name w:val="Основной текст (32)"/>
    <w:basedOn w:val="a"/>
    <w:link w:val="32"/>
    <w:uiPriority w:val="99"/>
    <w:rsid w:val="00A4781B"/>
    <w:pPr>
      <w:shd w:val="clear" w:color="auto" w:fill="FFFFFF"/>
      <w:spacing w:line="240" w:lineRule="atLeast"/>
    </w:pPr>
    <w:rPr>
      <w:rFonts w:ascii="Franklin Gothic Medium" w:eastAsiaTheme="minorHAnsi" w:hAnsi="Franklin Gothic Medium" w:cs="Franklin Gothic Medium"/>
      <w:noProof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6023</Characters>
  <Application>Microsoft Office Word</Application>
  <DocSecurity>0</DocSecurity>
  <Lines>50</Lines>
  <Paragraphs>14</Paragraphs>
  <ScaleCrop>false</ScaleCrop>
  <Company>Krokoz™ Inc.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2012-03-15T21:51:00Z</dcterms:created>
  <dcterms:modified xsi:type="dcterms:W3CDTF">2012-03-15T21:52:00Z</dcterms:modified>
</cp:coreProperties>
</file>