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84B" w:rsidRDefault="0072384B" w:rsidP="0072384B">
      <w:pPr>
        <w:jc w:val="center"/>
        <w:rPr>
          <w:sz w:val="28"/>
          <w:szCs w:val="28"/>
        </w:rPr>
      </w:pPr>
      <w:r>
        <w:rPr>
          <w:noProof/>
          <w:lang w:val="ru-RU" w:eastAsia="ru-RU"/>
        </w:rPr>
        <w:drawing>
          <wp:anchor distT="0" distB="0" distL="114300" distR="114300" simplePos="0" relativeHeight="251660288" behindDoc="1" locked="0" layoutInCell="1" allowOverlap="1">
            <wp:simplePos x="0" y="0"/>
            <wp:positionH relativeFrom="column">
              <wp:posOffset>-433705</wp:posOffset>
            </wp:positionH>
            <wp:positionV relativeFrom="paragraph">
              <wp:posOffset>28575</wp:posOffset>
            </wp:positionV>
            <wp:extent cx="2521585" cy="225806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521585" cy="2258060"/>
                    </a:xfrm>
                    <a:prstGeom prst="rect">
                      <a:avLst/>
                    </a:prstGeom>
                    <a:noFill/>
                    <a:ln w="9525">
                      <a:noFill/>
                      <a:miter lim="800000"/>
                      <a:headEnd/>
                      <a:tailEnd/>
                    </a:ln>
                  </pic:spPr>
                </pic:pic>
              </a:graphicData>
            </a:graphic>
          </wp:anchor>
        </w:drawing>
      </w:r>
    </w:p>
    <w:p w:rsidR="0072384B" w:rsidRDefault="0072384B" w:rsidP="0072384B">
      <w:pPr>
        <w:jc w:val="center"/>
        <w:rPr>
          <w:sz w:val="28"/>
          <w:szCs w:val="28"/>
        </w:rPr>
      </w:pPr>
    </w:p>
    <w:p w:rsidR="0072384B" w:rsidRDefault="0072384B" w:rsidP="0072384B">
      <w:pPr>
        <w:jc w:val="center"/>
        <w:rPr>
          <w:sz w:val="28"/>
          <w:szCs w:val="28"/>
        </w:rPr>
      </w:pPr>
    </w:p>
    <w:p w:rsidR="0072384B" w:rsidRDefault="0072384B" w:rsidP="0072384B">
      <w:pPr>
        <w:jc w:val="center"/>
        <w:rPr>
          <w:sz w:val="28"/>
          <w:szCs w:val="28"/>
        </w:rPr>
      </w:pPr>
    </w:p>
    <w:p w:rsidR="0072384B" w:rsidRDefault="0072384B" w:rsidP="0072384B">
      <w:pPr>
        <w:jc w:val="center"/>
        <w:rPr>
          <w:sz w:val="28"/>
          <w:szCs w:val="28"/>
        </w:rPr>
      </w:pPr>
    </w:p>
    <w:p w:rsidR="0072384B" w:rsidRDefault="0072384B" w:rsidP="0072384B">
      <w:pPr>
        <w:jc w:val="center"/>
        <w:rPr>
          <w:sz w:val="28"/>
          <w:szCs w:val="28"/>
        </w:rPr>
      </w:pPr>
    </w:p>
    <w:p w:rsidR="0072384B" w:rsidRDefault="0072384B" w:rsidP="0072384B">
      <w:pPr>
        <w:jc w:val="center"/>
        <w:rPr>
          <w:sz w:val="28"/>
          <w:szCs w:val="28"/>
        </w:rPr>
      </w:pPr>
    </w:p>
    <w:p w:rsidR="0072384B" w:rsidRDefault="0072384B" w:rsidP="0072384B">
      <w:pPr>
        <w:jc w:val="center"/>
        <w:rPr>
          <w:sz w:val="28"/>
          <w:szCs w:val="28"/>
        </w:rPr>
      </w:pPr>
    </w:p>
    <w:p w:rsidR="0072384B" w:rsidRDefault="0072384B" w:rsidP="0072384B">
      <w:pPr>
        <w:jc w:val="center"/>
        <w:rPr>
          <w:sz w:val="28"/>
          <w:szCs w:val="28"/>
        </w:rPr>
      </w:pPr>
    </w:p>
    <w:p w:rsidR="0072384B" w:rsidRDefault="0072384B" w:rsidP="0072384B">
      <w:pPr>
        <w:jc w:val="center"/>
        <w:rPr>
          <w:sz w:val="28"/>
          <w:szCs w:val="28"/>
        </w:rPr>
      </w:pPr>
    </w:p>
    <w:p w:rsidR="0072384B" w:rsidRDefault="0072384B" w:rsidP="0072384B">
      <w:pPr>
        <w:jc w:val="center"/>
        <w:rPr>
          <w:sz w:val="28"/>
          <w:szCs w:val="28"/>
        </w:rPr>
      </w:pPr>
    </w:p>
    <w:p w:rsidR="0072384B" w:rsidRDefault="0072384B" w:rsidP="0072384B">
      <w:pPr>
        <w:jc w:val="center"/>
        <w:rPr>
          <w:sz w:val="28"/>
          <w:szCs w:val="28"/>
        </w:rPr>
      </w:pPr>
    </w:p>
    <w:p w:rsidR="0072384B" w:rsidRDefault="0072384B" w:rsidP="0072384B">
      <w:pPr>
        <w:jc w:val="center"/>
        <w:rPr>
          <w:sz w:val="28"/>
          <w:szCs w:val="28"/>
        </w:rPr>
      </w:pPr>
    </w:p>
    <w:p w:rsidR="0072384B" w:rsidRDefault="0072384B" w:rsidP="0072384B">
      <w:pPr>
        <w:jc w:val="center"/>
        <w:rPr>
          <w:sz w:val="28"/>
          <w:szCs w:val="28"/>
        </w:rPr>
      </w:pPr>
    </w:p>
    <w:p w:rsidR="0072384B" w:rsidRDefault="0072384B" w:rsidP="0072384B">
      <w:pPr>
        <w:jc w:val="center"/>
        <w:rPr>
          <w:sz w:val="28"/>
          <w:szCs w:val="28"/>
        </w:rPr>
      </w:pPr>
    </w:p>
    <w:p w:rsidR="0072384B" w:rsidRPr="00225501" w:rsidRDefault="0072384B" w:rsidP="0072384B">
      <w:pPr>
        <w:spacing w:line="360" w:lineRule="auto"/>
        <w:jc w:val="center"/>
        <w:rPr>
          <w:b/>
          <w:sz w:val="40"/>
          <w:szCs w:val="40"/>
        </w:rPr>
      </w:pPr>
      <w:r w:rsidRPr="00225501">
        <w:rPr>
          <w:b/>
          <w:sz w:val="40"/>
          <w:szCs w:val="40"/>
        </w:rPr>
        <w:t>Опис системи  роботи</w:t>
      </w:r>
    </w:p>
    <w:p w:rsidR="0072384B" w:rsidRPr="00225501" w:rsidRDefault="0072384B" w:rsidP="0072384B">
      <w:pPr>
        <w:spacing w:line="360" w:lineRule="auto"/>
        <w:jc w:val="center"/>
        <w:rPr>
          <w:b/>
          <w:sz w:val="40"/>
          <w:szCs w:val="40"/>
        </w:rPr>
      </w:pPr>
      <w:r w:rsidRPr="00225501">
        <w:rPr>
          <w:b/>
          <w:sz w:val="40"/>
          <w:szCs w:val="40"/>
        </w:rPr>
        <w:t>з  реалізації  проблеми:</w:t>
      </w:r>
    </w:p>
    <w:p w:rsidR="0072384B" w:rsidRPr="00225501" w:rsidRDefault="0072384B" w:rsidP="0072384B">
      <w:pPr>
        <w:jc w:val="center"/>
        <w:rPr>
          <w:b/>
          <w:sz w:val="40"/>
          <w:szCs w:val="40"/>
        </w:rPr>
      </w:pPr>
      <w:r w:rsidRPr="00225501">
        <w:rPr>
          <w:b/>
          <w:sz w:val="40"/>
          <w:szCs w:val="40"/>
        </w:rPr>
        <w:t>«Формування  інтелекту  молодшого  школяра</w:t>
      </w:r>
    </w:p>
    <w:p w:rsidR="0072384B" w:rsidRPr="00225501" w:rsidRDefault="0072384B" w:rsidP="0072384B">
      <w:pPr>
        <w:jc w:val="center"/>
        <w:rPr>
          <w:b/>
          <w:sz w:val="40"/>
          <w:szCs w:val="40"/>
        </w:rPr>
      </w:pPr>
      <w:r w:rsidRPr="00225501">
        <w:rPr>
          <w:b/>
          <w:sz w:val="40"/>
          <w:szCs w:val="40"/>
        </w:rPr>
        <w:t>шляхом  впровадження  технології  розвитку</w:t>
      </w:r>
    </w:p>
    <w:p w:rsidR="0072384B" w:rsidRPr="00225501" w:rsidRDefault="0072384B" w:rsidP="0072384B">
      <w:pPr>
        <w:jc w:val="center"/>
        <w:rPr>
          <w:b/>
          <w:sz w:val="40"/>
          <w:szCs w:val="40"/>
        </w:rPr>
      </w:pPr>
      <w:r w:rsidRPr="00225501">
        <w:rPr>
          <w:b/>
          <w:sz w:val="40"/>
          <w:szCs w:val="40"/>
        </w:rPr>
        <w:t>інтелектуальних  здібностей»</w:t>
      </w:r>
    </w:p>
    <w:p w:rsidR="0072384B" w:rsidRPr="00225501" w:rsidRDefault="0072384B" w:rsidP="0072384B">
      <w:pPr>
        <w:jc w:val="center"/>
        <w:rPr>
          <w:sz w:val="28"/>
          <w:szCs w:val="28"/>
        </w:rPr>
      </w:pPr>
    </w:p>
    <w:p w:rsidR="0072384B" w:rsidRPr="00225501" w:rsidRDefault="0072384B" w:rsidP="0072384B">
      <w:pPr>
        <w:jc w:val="center"/>
        <w:rPr>
          <w:sz w:val="28"/>
          <w:szCs w:val="28"/>
        </w:rPr>
      </w:pPr>
    </w:p>
    <w:p w:rsidR="0072384B" w:rsidRPr="00225501" w:rsidRDefault="0072384B" w:rsidP="0072384B">
      <w:pPr>
        <w:jc w:val="center"/>
        <w:rPr>
          <w:sz w:val="28"/>
          <w:szCs w:val="28"/>
        </w:rPr>
      </w:pPr>
    </w:p>
    <w:p w:rsidR="0072384B" w:rsidRPr="00225501" w:rsidRDefault="0072384B" w:rsidP="0072384B">
      <w:pPr>
        <w:jc w:val="center"/>
        <w:rPr>
          <w:sz w:val="28"/>
          <w:szCs w:val="28"/>
        </w:rPr>
      </w:pPr>
    </w:p>
    <w:p w:rsidR="0072384B" w:rsidRPr="00225501" w:rsidRDefault="0072384B" w:rsidP="0072384B">
      <w:pPr>
        <w:jc w:val="center"/>
        <w:rPr>
          <w:sz w:val="28"/>
          <w:szCs w:val="28"/>
        </w:rPr>
      </w:pPr>
    </w:p>
    <w:p w:rsidR="0072384B" w:rsidRDefault="0072384B" w:rsidP="0072384B">
      <w:pPr>
        <w:jc w:val="center"/>
        <w:rPr>
          <w:sz w:val="28"/>
          <w:szCs w:val="28"/>
        </w:rPr>
      </w:pPr>
    </w:p>
    <w:p w:rsidR="0072384B" w:rsidRDefault="0072384B" w:rsidP="0072384B">
      <w:pPr>
        <w:jc w:val="center"/>
        <w:rPr>
          <w:sz w:val="28"/>
          <w:szCs w:val="28"/>
        </w:rPr>
      </w:pPr>
    </w:p>
    <w:p w:rsidR="0072384B" w:rsidRDefault="0072384B" w:rsidP="0072384B">
      <w:pPr>
        <w:jc w:val="center"/>
        <w:rPr>
          <w:sz w:val="28"/>
          <w:szCs w:val="28"/>
        </w:rPr>
      </w:pPr>
    </w:p>
    <w:p w:rsidR="0072384B" w:rsidRDefault="0072384B" w:rsidP="0072384B">
      <w:pPr>
        <w:jc w:val="center"/>
        <w:rPr>
          <w:sz w:val="28"/>
          <w:szCs w:val="28"/>
        </w:rPr>
      </w:pPr>
    </w:p>
    <w:p w:rsidR="0072384B" w:rsidRDefault="0072384B" w:rsidP="0072384B">
      <w:pPr>
        <w:jc w:val="center"/>
        <w:rPr>
          <w:sz w:val="28"/>
          <w:szCs w:val="28"/>
        </w:rPr>
      </w:pPr>
    </w:p>
    <w:p w:rsidR="0072384B" w:rsidRDefault="0072384B" w:rsidP="0072384B">
      <w:pPr>
        <w:jc w:val="center"/>
        <w:rPr>
          <w:sz w:val="28"/>
          <w:szCs w:val="28"/>
        </w:rPr>
      </w:pPr>
    </w:p>
    <w:p w:rsidR="0072384B" w:rsidRDefault="0072384B" w:rsidP="0072384B">
      <w:pPr>
        <w:jc w:val="center"/>
        <w:rPr>
          <w:sz w:val="28"/>
          <w:szCs w:val="28"/>
        </w:rPr>
      </w:pPr>
      <w:r>
        <w:rPr>
          <w:noProof/>
          <w:lang w:val="ru-RU" w:eastAsia="ru-RU"/>
        </w:rPr>
        <w:drawing>
          <wp:anchor distT="0" distB="0" distL="114300" distR="114300" simplePos="0" relativeHeight="251661312" behindDoc="1" locked="0" layoutInCell="1" allowOverlap="1">
            <wp:simplePos x="0" y="0"/>
            <wp:positionH relativeFrom="column">
              <wp:posOffset>3810000</wp:posOffset>
            </wp:positionH>
            <wp:positionV relativeFrom="paragraph">
              <wp:posOffset>169545</wp:posOffset>
            </wp:positionV>
            <wp:extent cx="2424430" cy="2169795"/>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l="3853" t="3909"/>
                    <a:stretch>
                      <a:fillRect/>
                    </a:stretch>
                  </pic:blipFill>
                  <pic:spPr bwMode="auto">
                    <a:xfrm>
                      <a:off x="0" y="0"/>
                      <a:ext cx="2424430" cy="2169795"/>
                    </a:xfrm>
                    <a:prstGeom prst="rect">
                      <a:avLst/>
                    </a:prstGeom>
                    <a:noFill/>
                    <a:ln w="9525">
                      <a:noFill/>
                      <a:miter lim="800000"/>
                      <a:headEnd/>
                      <a:tailEnd/>
                    </a:ln>
                  </pic:spPr>
                </pic:pic>
              </a:graphicData>
            </a:graphic>
          </wp:anchor>
        </w:drawing>
      </w:r>
    </w:p>
    <w:p w:rsidR="0072384B" w:rsidRPr="00225501" w:rsidRDefault="0072384B" w:rsidP="0072384B">
      <w:pPr>
        <w:jc w:val="center"/>
        <w:rPr>
          <w:sz w:val="28"/>
          <w:szCs w:val="28"/>
        </w:rPr>
      </w:pPr>
    </w:p>
    <w:p w:rsidR="0072384B" w:rsidRPr="00225501" w:rsidRDefault="0072384B" w:rsidP="0072384B">
      <w:pPr>
        <w:jc w:val="center"/>
        <w:rPr>
          <w:sz w:val="28"/>
          <w:szCs w:val="28"/>
        </w:rPr>
      </w:pPr>
    </w:p>
    <w:p w:rsidR="0072384B" w:rsidRDefault="0072384B" w:rsidP="0072384B">
      <w:pPr>
        <w:jc w:val="center"/>
        <w:rPr>
          <w:sz w:val="28"/>
          <w:szCs w:val="28"/>
        </w:rPr>
      </w:pPr>
    </w:p>
    <w:p w:rsidR="0072384B" w:rsidRDefault="0072384B" w:rsidP="0072384B">
      <w:pPr>
        <w:jc w:val="center"/>
        <w:rPr>
          <w:sz w:val="28"/>
          <w:szCs w:val="28"/>
        </w:rPr>
      </w:pPr>
    </w:p>
    <w:p w:rsidR="0072384B" w:rsidRDefault="0072384B" w:rsidP="0072384B">
      <w:pPr>
        <w:jc w:val="center"/>
        <w:rPr>
          <w:sz w:val="28"/>
          <w:szCs w:val="28"/>
        </w:rPr>
      </w:pPr>
    </w:p>
    <w:p w:rsidR="0072384B" w:rsidRDefault="0072384B" w:rsidP="0072384B">
      <w:pPr>
        <w:jc w:val="center"/>
        <w:rPr>
          <w:sz w:val="28"/>
          <w:szCs w:val="28"/>
        </w:rPr>
      </w:pPr>
    </w:p>
    <w:p w:rsidR="0072384B" w:rsidRDefault="0072384B" w:rsidP="0072384B">
      <w:pPr>
        <w:jc w:val="center"/>
        <w:rPr>
          <w:sz w:val="28"/>
          <w:szCs w:val="28"/>
        </w:rPr>
      </w:pPr>
    </w:p>
    <w:p w:rsidR="0072384B" w:rsidRDefault="0072384B" w:rsidP="0072384B">
      <w:pPr>
        <w:jc w:val="center"/>
        <w:rPr>
          <w:sz w:val="28"/>
          <w:szCs w:val="28"/>
        </w:rPr>
      </w:pPr>
    </w:p>
    <w:p w:rsidR="0072384B" w:rsidRDefault="0072384B" w:rsidP="0072384B">
      <w:pPr>
        <w:jc w:val="center"/>
        <w:rPr>
          <w:sz w:val="28"/>
          <w:szCs w:val="28"/>
        </w:rPr>
      </w:pPr>
    </w:p>
    <w:p w:rsidR="0072384B" w:rsidRDefault="0072384B" w:rsidP="0072384B">
      <w:pPr>
        <w:jc w:val="center"/>
        <w:rPr>
          <w:sz w:val="28"/>
          <w:szCs w:val="28"/>
        </w:rPr>
      </w:pPr>
    </w:p>
    <w:p w:rsidR="0072384B" w:rsidRPr="00790070" w:rsidRDefault="0072384B" w:rsidP="0072384B">
      <w:pPr>
        <w:ind w:left="4962"/>
        <w:jc w:val="both"/>
        <w:rPr>
          <w:sz w:val="28"/>
          <w:szCs w:val="28"/>
        </w:rPr>
      </w:pPr>
      <w:r w:rsidRPr="00790070">
        <w:rPr>
          <w:sz w:val="28"/>
          <w:szCs w:val="28"/>
        </w:rPr>
        <w:t>«Кожна  дитина  повинна</w:t>
      </w:r>
      <w:r>
        <w:rPr>
          <w:sz w:val="28"/>
          <w:szCs w:val="28"/>
        </w:rPr>
        <w:t xml:space="preserve"> </w:t>
      </w:r>
      <w:r w:rsidRPr="00790070">
        <w:rPr>
          <w:sz w:val="28"/>
          <w:szCs w:val="28"/>
        </w:rPr>
        <w:t>піднятися на свою маленьку</w:t>
      </w:r>
      <w:r>
        <w:rPr>
          <w:sz w:val="28"/>
          <w:szCs w:val="28"/>
        </w:rPr>
        <w:t xml:space="preserve"> </w:t>
      </w:r>
      <w:r w:rsidRPr="00790070">
        <w:rPr>
          <w:sz w:val="28"/>
          <w:szCs w:val="28"/>
        </w:rPr>
        <w:t>вершину.»</w:t>
      </w:r>
    </w:p>
    <w:p w:rsidR="0072384B" w:rsidRPr="00790070" w:rsidRDefault="0072384B" w:rsidP="0072384B">
      <w:pPr>
        <w:ind w:left="4962" w:firstLine="702"/>
        <w:jc w:val="both"/>
        <w:rPr>
          <w:sz w:val="28"/>
          <w:szCs w:val="28"/>
        </w:rPr>
      </w:pPr>
      <w:r w:rsidRPr="00790070">
        <w:rPr>
          <w:sz w:val="28"/>
          <w:szCs w:val="28"/>
        </w:rPr>
        <w:t>(В.О. Сухомлинський)</w:t>
      </w:r>
    </w:p>
    <w:p w:rsidR="0072384B" w:rsidRPr="00790070" w:rsidRDefault="0072384B" w:rsidP="0072384B">
      <w:pPr>
        <w:jc w:val="center"/>
        <w:rPr>
          <w:b/>
          <w:sz w:val="28"/>
          <w:szCs w:val="28"/>
        </w:rPr>
      </w:pPr>
      <w:r w:rsidRPr="00790070">
        <w:rPr>
          <w:b/>
          <w:sz w:val="28"/>
          <w:szCs w:val="28"/>
        </w:rPr>
        <w:t xml:space="preserve">Актуальність  </w:t>
      </w:r>
    </w:p>
    <w:p w:rsidR="0072384B" w:rsidRPr="00790070" w:rsidRDefault="0072384B" w:rsidP="0072384B">
      <w:pPr>
        <w:jc w:val="both"/>
        <w:rPr>
          <w:sz w:val="28"/>
          <w:szCs w:val="28"/>
        </w:rPr>
      </w:pPr>
      <w:r w:rsidRPr="00790070">
        <w:rPr>
          <w:sz w:val="28"/>
          <w:szCs w:val="28"/>
        </w:rPr>
        <w:tab/>
        <w:t>Сьогодні  освіта  шукає нову  модель  існування,  адже  зароджується  нове  інформаційне  суспільство.  Все  частіше  ведуться  дискусії  про  те,  якою  ж  повинна  бути  школа  майбутнього  і якими  якостями  повинен  володіти  її  випускник,  щоб  якнайповніше  реалізуватися  в суспільному  житі.  А  чи  відповідає  сучасна  освіта  його  запитам? Чи  в  кожного  учня,  який  закінчив  початкову  ланку,  сформоване  саме  вміння  вчитися,  вчитися  самостійно?  Чи  адаптовані  наші  діти  до  умов  існування  за  межами  школи і сім’ї?  Чи   вміють  вони  спілкуватися,  відстоюючи  власне  «я»,  достойно  перемагати  та  програвати?</w:t>
      </w:r>
    </w:p>
    <w:p w:rsidR="0072384B" w:rsidRPr="00790070" w:rsidRDefault="0072384B" w:rsidP="0072384B">
      <w:pPr>
        <w:ind w:firstLine="720"/>
        <w:jc w:val="both"/>
        <w:rPr>
          <w:sz w:val="28"/>
          <w:szCs w:val="28"/>
        </w:rPr>
      </w:pPr>
      <w:r w:rsidRPr="00790070">
        <w:rPr>
          <w:sz w:val="28"/>
          <w:szCs w:val="28"/>
        </w:rPr>
        <w:t xml:space="preserve">Я  вважаю,  що  сьогодні  доцільного  зробити  крок  від  оцінювання  навчальних  досягнень  учнів  з  предметів  до оцінювання  основних  </w:t>
      </w:r>
      <w:proofErr w:type="spellStart"/>
      <w:r w:rsidRPr="00790070">
        <w:rPr>
          <w:sz w:val="28"/>
          <w:szCs w:val="28"/>
        </w:rPr>
        <w:t>компетентностей</w:t>
      </w:r>
      <w:proofErr w:type="spellEnd"/>
      <w:r w:rsidRPr="00790070">
        <w:rPr>
          <w:sz w:val="28"/>
          <w:szCs w:val="28"/>
        </w:rPr>
        <w:t>,  тобто  вмінь  застосовувати  знання  в  реальному  житті,  а  також  навичок  використання  всіх  типів  інформації  у  будь-яких  нових  або  складних  обставинах,  що  пропонує  людині  соціум.  Формувати  культуру  творчого  мислення,  уміння  в  новій  для  себе  ситуації  самостійно  побачити  і  визначити  проблему,  висунути  власні  гіпотези,  обґрунтувати   їх  і  запропонувати  ефективне  вирішення,  що  приводить  до  успіху – основне завдання  сучасної  освіти.  Саме  такі  завдання  ставить  перед  собою  технологія  розвитку  інтелектуальних  здібностей  (ТРІЗ).</w:t>
      </w:r>
    </w:p>
    <w:p w:rsidR="0072384B" w:rsidRPr="00790070" w:rsidRDefault="0072384B" w:rsidP="0072384B">
      <w:pPr>
        <w:jc w:val="center"/>
        <w:rPr>
          <w:b/>
          <w:sz w:val="28"/>
          <w:szCs w:val="28"/>
        </w:rPr>
      </w:pPr>
      <w:r w:rsidRPr="00790070">
        <w:rPr>
          <w:b/>
          <w:sz w:val="28"/>
          <w:szCs w:val="28"/>
        </w:rPr>
        <w:t>Інноваційний  компонент</w:t>
      </w:r>
    </w:p>
    <w:p w:rsidR="0072384B" w:rsidRPr="00790070" w:rsidRDefault="0072384B" w:rsidP="0072384B">
      <w:pPr>
        <w:ind w:firstLine="720"/>
        <w:jc w:val="both"/>
        <w:rPr>
          <w:sz w:val="28"/>
          <w:szCs w:val="28"/>
        </w:rPr>
      </w:pPr>
      <w:r w:rsidRPr="00790070">
        <w:rPr>
          <w:sz w:val="28"/>
          <w:szCs w:val="28"/>
        </w:rPr>
        <w:t xml:space="preserve">Хочеться,  щоб  кожна  дитина  розвивалася  всебічно,  і  якщо  в  ній  «дрімає  якийсь  талант,  то  треба,  щоб  він  розкрився  на  користь  їй  та  іншим»,  </w:t>
      </w:r>
    </w:p>
    <w:p w:rsidR="0072384B" w:rsidRPr="00790070" w:rsidRDefault="0072384B" w:rsidP="0072384B">
      <w:pPr>
        <w:ind w:firstLine="720"/>
        <w:jc w:val="both"/>
        <w:rPr>
          <w:sz w:val="28"/>
          <w:szCs w:val="28"/>
        </w:rPr>
      </w:pPr>
      <w:r w:rsidRPr="00790070">
        <w:rPr>
          <w:sz w:val="28"/>
          <w:szCs w:val="28"/>
        </w:rPr>
        <w:t>На  мою  думку,  формування  особистості  та  її  становлення  відбудеться  в  процесі  навчання,  коли  дотримуватися  певних  умов:</w:t>
      </w:r>
      <w:r>
        <w:rPr>
          <w:sz w:val="28"/>
          <w:szCs w:val="28"/>
        </w:rPr>
        <w:t xml:space="preserve"> </w:t>
      </w:r>
      <w:r w:rsidRPr="00790070">
        <w:rPr>
          <w:sz w:val="28"/>
          <w:szCs w:val="28"/>
        </w:rPr>
        <w:t>створення  позитивного  настрою  для  навчання  (ситуація  успіху);</w:t>
      </w:r>
      <w:r>
        <w:rPr>
          <w:sz w:val="28"/>
          <w:szCs w:val="28"/>
        </w:rPr>
        <w:t xml:space="preserve">  </w:t>
      </w:r>
      <w:r w:rsidRPr="00790070">
        <w:rPr>
          <w:sz w:val="28"/>
          <w:szCs w:val="28"/>
        </w:rPr>
        <w:t>відчуття  рівного  серед  рівних;</w:t>
      </w:r>
      <w:r>
        <w:rPr>
          <w:sz w:val="28"/>
          <w:szCs w:val="28"/>
        </w:rPr>
        <w:t xml:space="preserve">  </w:t>
      </w:r>
      <w:r w:rsidRPr="00790070">
        <w:rPr>
          <w:sz w:val="28"/>
          <w:szCs w:val="28"/>
        </w:rPr>
        <w:t>забезпечення  позитивної  атмосфери  в  дитячому  колективі  д</w:t>
      </w:r>
      <w:r>
        <w:rPr>
          <w:sz w:val="28"/>
          <w:szCs w:val="28"/>
        </w:rPr>
        <w:t xml:space="preserve">ля  досягнення  спільних  цілей; </w:t>
      </w:r>
      <w:r w:rsidRPr="00790070">
        <w:rPr>
          <w:sz w:val="28"/>
          <w:szCs w:val="28"/>
        </w:rPr>
        <w:t>усвідомлення  дитиною  цінності  зроблених нею і  колективом  умовиводів;</w:t>
      </w:r>
      <w:r>
        <w:rPr>
          <w:sz w:val="28"/>
          <w:szCs w:val="28"/>
        </w:rPr>
        <w:t xml:space="preserve">  </w:t>
      </w:r>
      <w:r w:rsidRPr="00790070">
        <w:rPr>
          <w:sz w:val="28"/>
          <w:szCs w:val="28"/>
        </w:rPr>
        <w:t>можливість  вільно  висловити  свою  думку  і  вислухати  свого  товариша;</w:t>
      </w:r>
      <w:r>
        <w:rPr>
          <w:sz w:val="28"/>
          <w:szCs w:val="28"/>
        </w:rPr>
        <w:t xml:space="preserve">  </w:t>
      </w:r>
      <w:r w:rsidRPr="00790070">
        <w:rPr>
          <w:sz w:val="28"/>
          <w:szCs w:val="28"/>
        </w:rPr>
        <w:t>вчитель  не  є  засобом  «похвали  і  покарання»,  а  порадником,  помічником,  який  не  передає  знання,  а  вчитися,  міркувати,  знаходити  правильне  рішення,  робити  власні  висновки.</w:t>
      </w:r>
    </w:p>
    <w:p w:rsidR="0072384B" w:rsidRPr="00790070" w:rsidRDefault="0072384B" w:rsidP="0072384B">
      <w:pPr>
        <w:pStyle w:val="a5"/>
        <w:spacing w:after="0" w:line="240" w:lineRule="auto"/>
        <w:ind w:left="0" w:firstLine="720"/>
        <w:jc w:val="both"/>
        <w:rPr>
          <w:rFonts w:ascii="Times New Roman" w:hAnsi="Times New Roman"/>
          <w:sz w:val="28"/>
          <w:szCs w:val="28"/>
          <w:lang w:val="uk-UA"/>
        </w:rPr>
      </w:pPr>
      <w:r w:rsidRPr="00790070">
        <w:rPr>
          <w:rFonts w:ascii="Times New Roman" w:hAnsi="Times New Roman"/>
          <w:sz w:val="28"/>
          <w:szCs w:val="28"/>
          <w:lang w:val="uk-UA"/>
        </w:rPr>
        <w:t>Все  це  можливо  завдяки застосуванню ТРІЗ,  яка  включає  в  себе  поєднання  технологій:  навчального  співробітництва;</w:t>
      </w:r>
      <w:r>
        <w:rPr>
          <w:rFonts w:ascii="Times New Roman" w:hAnsi="Times New Roman"/>
          <w:sz w:val="28"/>
          <w:szCs w:val="28"/>
          <w:lang w:val="uk-UA"/>
        </w:rPr>
        <w:t xml:space="preserve"> </w:t>
      </w:r>
      <w:r w:rsidRPr="00790070">
        <w:rPr>
          <w:rFonts w:ascii="Times New Roman" w:hAnsi="Times New Roman"/>
          <w:sz w:val="28"/>
          <w:szCs w:val="28"/>
          <w:lang w:val="uk-UA"/>
        </w:rPr>
        <w:t>навчального  співробітництва;</w:t>
      </w:r>
      <w:r>
        <w:rPr>
          <w:rFonts w:ascii="Times New Roman" w:hAnsi="Times New Roman"/>
          <w:sz w:val="28"/>
          <w:szCs w:val="28"/>
          <w:lang w:val="uk-UA"/>
        </w:rPr>
        <w:t xml:space="preserve">  </w:t>
      </w:r>
      <w:r w:rsidRPr="00790070">
        <w:rPr>
          <w:rFonts w:ascii="Times New Roman" w:hAnsi="Times New Roman"/>
          <w:sz w:val="28"/>
          <w:szCs w:val="28"/>
          <w:lang w:val="uk-UA"/>
        </w:rPr>
        <w:t>диференційованого  навчання;</w:t>
      </w:r>
      <w:r>
        <w:rPr>
          <w:rFonts w:ascii="Times New Roman" w:hAnsi="Times New Roman"/>
          <w:sz w:val="28"/>
          <w:szCs w:val="28"/>
          <w:lang w:val="uk-UA"/>
        </w:rPr>
        <w:t xml:space="preserve">  </w:t>
      </w:r>
      <w:r w:rsidRPr="00790070">
        <w:rPr>
          <w:rFonts w:ascii="Times New Roman" w:hAnsi="Times New Roman"/>
          <w:sz w:val="28"/>
          <w:szCs w:val="28"/>
          <w:lang w:val="uk-UA"/>
        </w:rPr>
        <w:t>проблемного  та  розвивального  навчання;</w:t>
      </w:r>
      <w:r>
        <w:rPr>
          <w:rFonts w:ascii="Times New Roman" w:hAnsi="Times New Roman"/>
          <w:sz w:val="28"/>
          <w:szCs w:val="28"/>
          <w:lang w:val="uk-UA"/>
        </w:rPr>
        <w:t xml:space="preserve">  </w:t>
      </w:r>
      <w:r w:rsidRPr="00790070">
        <w:rPr>
          <w:rFonts w:ascii="Times New Roman" w:hAnsi="Times New Roman"/>
          <w:sz w:val="28"/>
          <w:szCs w:val="28"/>
          <w:lang w:val="uk-UA"/>
        </w:rPr>
        <w:t>ігрових  та інноваційних технологій.</w:t>
      </w:r>
    </w:p>
    <w:p w:rsidR="0072384B" w:rsidRPr="00790070" w:rsidRDefault="0072384B" w:rsidP="0072384B">
      <w:pPr>
        <w:ind w:firstLine="720"/>
        <w:jc w:val="both"/>
        <w:rPr>
          <w:sz w:val="28"/>
          <w:szCs w:val="28"/>
        </w:rPr>
      </w:pPr>
      <w:r w:rsidRPr="00790070">
        <w:rPr>
          <w:sz w:val="28"/>
          <w:szCs w:val="28"/>
        </w:rPr>
        <w:t xml:space="preserve">В  основі  ТРІЗ (технології  розвитку  інтелектуальних  здібностей)  лежить  теорія  розв’язання  винахідницьких  задач.  Це  новітня  технологія,  яка  створювалася,  щоб  замінити  ті  інтуїтивні  «осяяння»,  які  під  час  </w:t>
      </w:r>
      <w:r w:rsidRPr="00790070">
        <w:rPr>
          <w:sz w:val="28"/>
          <w:szCs w:val="28"/>
        </w:rPr>
        <w:lastRenderedPageBreak/>
        <w:t xml:space="preserve">пошуку  ідей приводять  вчених  до  винаходів  і  відкриттів,  усвідомленими  операціями  мислення. Але  вже  до  кінця  60-х років  мета  Г.С. </w:t>
      </w:r>
      <w:proofErr w:type="spellStart"/>
      <w:r w:rsidRPr="00790070">
        <w:rPr>
          <w:sz w:val="28"/>
          <w:szCs w:val="28"/>
        </w:rPr>
        <w:t>Альтшуллера</w:t>
      </w:r>
      <w:proofErr w:type="spellEnd"/>
      <w:r w:rsidRPr="00790070">
        <w:rPr>
          <w:sz w:val="28"/>
          <w:szCs w:val="28"/>
        </w:rPr>
        <w:t xml:space="preserve">  (автора  ТРІЗ)  розширюється:  «І  якщо  у винахідництві  нам  вдалося  створити  Систему  Гарного  Мислення,  то  чому  не  можна  цього  зробити  в  інших  сферах?...  Людина  зможе  Гарно Мислити,  якщо  буде  створена Загальна  Теорія  Гарного  Мислення.  У цьому –  кінцева  мета  нашої  праці».  І  тоді  </w:t>
      </w:r>
      <w:r w:rsidRPr="00790070">
        <w:rPr>
          <w:b/>
          <w:i/>
          <w:sz w:val="28"/>
          <w:szCs w:val="28"/>
        </w:rPr>
        <w:t xml:space="preserve">завдання  ТРІЗ:  </w:t>
      </w:r>
      <w:r w:rsidRPr="00790070">
        <w:rPr>
          <w:sz w:val="28"/>
          <w:szCs w:val="28"/>
        </w:rPr>
        <w:t>«Створити  нову, точну  науку  розвитку  технічних,  а  потім  наукових,  а  потім  художніх  систем.  …Можливість  організації  творчості  дає  надію  на  те,  що  так  само  можна  організувати  творчість  в  інших  видах  людської  діяльності.  Наше  завдання – перебудувати мислення»  (</w:t>
      </w:r>
      <w:proofErr w:type="spellStart"/>
      <w:r w:rsidRPr="00790070">
        <w:rPr>
          <w:sz w:val="28"/>
          <w:szCs w:val="28"/>
        </w:rPr>
        <w:t>Альтшуллер</w:t>
      </w:r>
      <w:proofErr w:type="spellEnd"/>
      <w:r w:rsidRPr="00790070">
        <w:rPr>
          <w:sz w:val="28"/>
          <w:szCs w:val="28"/>
        </w:rPr>
        <w:t xml:space="preserve"> Г.С.,  1961,  1979,  1980).  Це  завдання  відповідає  ідеалу  системи  освіти  ХХІ  століття,  коротко  і  чітко  сформульованому  А. </w:t>
      </w:r>
      <w:proofErr w:type="spellStart"/>
      <w:r w:rsidRPr="00790070">
        <w:rPr>
          <w:sz w:val="28"/>
          <w:szCs w:val="28"/>
        </w:rPr>
        <w:t>Урбаньски</w:t>
      </w:r>
      <w:proofErr w:type="spellEnd"/>
      <w:r w:rsidRPr="00790070">
        <w:rPr>
          <w:sz w:val="28"/>
          <w:szCs w:val="28"/>
        </w:rPr>
        <w:t>:  «В  основі  викладання  лежатиме  навчання  мислення»  (</w:t>
      </w:r>
      <w:proofErr w:type="spellStart"/>
      <w:r w:rsidRPr="00790070">
        <w:rPr>
          <w:sz w:val="28"/>
          <w:szCs w:val="28"/>
        </w:rPr>
        <w:t>Урбанськи</w:t>
      </w:r>
      <w:proofErr w:type="spellEnd"/>
      <w:r w:rsidRPr="00790070">
        <w:rPr>
          <w:sz w:val="28"/>
          <w:szCs w:val="28"/>
        </w:rPr>
        <w:t xml:space="preserve"> А.,  1993).</w:t>
      </w:r>
    </w:p>
    <w:p w:rsidR="0072384B" w:rsidRPr="00790070" w:rsidRDefault="0072384B" w:rsidP="0072384B">
      <w:pPr>
        <w:jc w:val="center"/>
        <w:rPr>
          <w:b/>
          <w:sz w:val="28"/>
          <w:szCs w:val="28"/>
        </w:rPr>
      </w:pPr>
      <w:proofErr w:type="spellStart"/>
      <w:r w:rsidRPr="00790070">
        <w:rPr>
          <w:b/>
          <w:sz w:val="28"/>
          <w:szCs w:val="28"/>
        </w:rPr>
        <w:t>Наково-теоретичне</w:t>
      </w:r>
      <w:proofErr w:type="spellEnd"/>
      <w:r w:rsidRPr="00790070">
        <w:rPr>
          <w:b/>
          <w:sz w:val="28"/>
          <w:szCs w:val="28"/>
        </w:rPr>
        <w:t xml:space="preserve">  обґрунтування</w:t>
      </w:r>
    </w:p>
    <w:p w:rsidR="0072384B" w:rsidRPr="00790070" w:rsidRDefault="0072384B" w:rsidP="0072384B">
      <w:pPr>
        <w:pStyle w:val="a3"/>
        <w:shd w:val="clear" w:color="auto" w:fill="auto"/>
        <w:spacing w:line="240" w:lineRule="auto"/>
        <w:ind w:left="20" w:right="20" w:firstLine="300"/>
        <w:jc w:val="both"/>
        <w:rPr>
          <w:sz w:val="28"/>
          <w:szCs w:val="28"/>
          <w:lang w:eastAsia="uk-UA"/>
        </w:rPr>
      </w:pPr>
      <w:r w:rsidRPr="0072384B">
        <w:rPr>
          <w:sz w:val="28"/>
          <w:szCs w:val="28"/>
          <w:lang w:val="uk-UA" w:eastAsia="uk-UA"/>
        </w:rPr>
        <w:t xml:space="preserve">Перша  публікація  про  ТРВЗ  (теорія  розв’язання  винахідницьких  задач)  з’явилась  у  журналі  «Вопросы  психологи»  у  1956 році  у  1989  році  була  організована  міжнародні  асоціація  ТРВЗ.  Автором  її у  педагогіці  став  Марчело  Паскаль, випускник  Тираспільсокго  педагогічного  інституту,  викладач  Центру  методології  творчості  «ІНТТАЛ»  (Інтелект,  Творчість,  Талант).  </w:t>
      </w:r>
      <w:r w:rsidRPr="00790070">
        <w:rPr>
          <w:sz w:val="28"/>
          <w:szCs w:val="28"/>
          <w:lang w:eastAsia="uk-UA"/>
        </w:rPr>
        <w:t xml:space="preserve">Як  </w:t>
      </w:r>
      <w:proofErr w:type="spellStart"/>
      <w:r w:rsidRPr="00790070">
        <w:rPr>
          <w:sz w:val="28"/>
          <w:szCs w:val="28"/>
          <w:lang w:eastAsia="uk-UA"/>
        </w:rPr>
        <w:t>педагогічна</w:t>
      </w:r>
      <w:proofErr w:type="spellEnd"/>
      <w:r w:rsidRPr="00790070">
        <w:rPr>
          <w:sz w:val="28"/>
          <w:szCs w:val="28"/>
          <w:lang w:eastAsia="uk-UA"/>
        </w:rPr>
        <w:t xml:space="preserve">  </w:t>
      </w:r>
      <w:proofErr w:type="spellStart"/>
      <w:r w:rsidRPr="00790070">
        <w:rPr>
          <w:sz w:val="28"/>
          <w:szCs w:val="28"/>
          <w:lang w:eastAsia="uk-UA"/>
        </w:rPr>
        <w:t>технологія</w:t>
      </w:r>
      <w:proofErr w:type="spellEnd"/>
      <w:r w:rsidRPr="00790070">
        <w:rPr>
          <w:sz w:val="28"/>
          <w:szCs w:val="28"/>
          <w:lang w:eastAsia="uk-UA"/>
        </w:rPr>
        <w:t xml:space="preserve">  вона  </w:t>
      </w:r>
      <w:proofErr w:type="spellStart"/>
      <w:r w:rsidRPr="00790070">
        <w:rPr>
          <w:sz w:val="28"/>
          <w:szCs w:val="28"/>
          <w:lang w:eastAsia="uk-UA"/>
        </w:rPr>
        <w:t>отримала</w:t>
      </w:r>
      <w:proofErr w:type="spellEnd"/>
      <w:r w:rsidRPr="00790070">
        <w:rPr>
          <w:sz w:val="28"/>
          <w:szCs w:val="28"/>
          <w:lang w:eastAsia="uk-UA"/>
        </w:rPr>
        <w:t xml:space="preserve">  </w:t>
      </w:r>
      <w:proofErr w:type="spellStart"/>
      <w:r w:rsidRPr="00790070">
        <w:rPr>
          <w:sz w:val="28"/>
          <w:szCs w:val="28"/>
          <w:lang w:eastAsia="uk-UA"/>
        </w:rPr>
        <w:t>розповсюдження</w:t>
      </w:r>
      <w:proofErr w:type="spellEnd"/>
      <w:r w:rsidRPr="00790070">
        <w:rPr>
          <w:sz w:val="28"/>
          <w:szCs w:val="28"/>
          <w:lang w:eastAsia="uk-UA"/>
        </w:rPr>
        <w:t xml:space="preserve">  у  </w:t>
      </w:r>
      <w:proofErr w:type="spellStart"/>
      <w:r w:rsidRPr="00790070">
        <w:rPr>
          <w:sz w:val="28"/>
          <w:szCs w:val="28"/>
          <w:lang w:eastAsia="uk-UA"/>
        </w:rPr>
        <w:t>країнах</w:t>
      </w:r>
      <w:proofErr w:type="spellEnd"/>
      <w:r w:rsidRPr="00790070">
        <w:rPr>
          <w:sz w:val="28"/>
          <w:szCs w:val="28"/>
          <w:lang w:eastAsia="uk-UA"/>
        </w:rPr>
        <w:t xml:space="preserve">  </w:t>
      </w:r>
      <w:proofErr w:type="spellStart"/>
      <w:r w:rsidRPr="00790070">
        <w:rPr>
          <w:sz w:val="28"/>
          <w:szCs w:val="28"/>
          <w:lang w:eastAsia="uk-UA"/>
        </w:rPr>
        <w:t>колишнього</w:t>
      </w:r>
      <w:proofErr w:type="spellEnd"/>
      <w:r w:rsidRPr="00790070">
        <w:rPr>
          <w:sz w:val="28"/>
          <w:szCs w:val="28"/>
          <w:lang w:eastAsia="uk-UA"/>
        </w:rPr>
        <w:t xml:space="preserve">  СРСР,  у  США,  </w:t>
      </w:r>
      <w:proofErr w:type="spellStart"/>
      <w:r w:rsidRPr="00790070">
        <w:rPr>
          <w:sz w:val="28"/>
          <w:szCs w:val="28"/>
          <w:lang w:eastAsia="uk-UA"/>
        </w:rPr>
        <w:t>Японії</w:t>
      </w:r>
      <w:proofErr w:type="spellEnd"/>
      <w:r w:rsidRPr="00790070">
        <w:rPr>
          <w:sz w:val="28"/>
          <w:szCs w:val="28"/>
          <w:lang w:eastAsia="uk-UA"/>
        </w:rPr>
        <w:t xml:space="preserve">,  </w:t>
      </w:r>
      <w:proofErr w:type="spellStart"/>
      <w:r w:rsidRPr="00790070">
        <w:rPr>
          <w:sz w:val="28"/>
          <w:szCs w:val="28"/>
          <w:lang w:eastAsia="uk-UA"/>
        </w:rPr>
        <w:t>Великобританії</w:t>
      </w:r>
      <w:proofErr w:type="spellEnd"/>
      <w:r w:rsidRPr="00790070">
        <w:rPr>
          <w:sz w:val="28"/>
          <w:szCs w:val="28"/>
          <w:lang w:eastAsia="uk-UA"/>
        </w:rPr>
        <w:t xml:space="preserve">,  </w:t>
      </w:r>
      <w:proofErr w:type="spellStart"/>
      <w:r w:rsidRPr="00790070">
        <w:rPr>
          <w:sz w:val="28"/>
          <w:szCs w:val="28"/>
          <w:lang w:eastAsia="uk-UA"/>
        </w:rPr>
        <w:t>Швеції</w:t>
      </w:r>
      <w:proofErr w:type="spellEnd"/>
      <w:r w:rsidRPr="00790070">
        <w:rPr>
          <w:sz w:val="28"/>
          <w:szCs w:val="28"/>
          <w:lang w:eastAsia="uk-UA"/>
        </w:rPr>
        <w:t xml:space="preserve">,  </w:t>
      </w:r>
      <w:proofErr w:type="spellStart"/>
      <w:r w:rsidRPr="00790070">
        <w:rPr>
          <w:sz w:val="28"/>
          <w:szCs w:val="28"/>
          <w:lang w:eastAsia="uk-UA"/>
        </w:rPr>
        <w:t>Німеччині</w:t>
      </w:r>
      <w:proofErr w:type="spellEnd"/>
      <w:r w:rsidRPr="00790070">
        <w:rPr>
          <w:sz w:val="28"/>
          <w:szCs w:val="28"/>
          <w:lang w:eastAsia="uk-UA"/>
        </w:rPr>
        <w:t xml:space="preserve">.  У  нас  на  </w:t>
      </w:r>
      <w:proofErr w:type="spellStart"/>
      <w:r w:rsidRPr="00790070">
        <w:rPr>
          <w:sz w:val="28"/>
          <w:szCs w:val="28"/>
          <w:lang w:eastAsia="uk-UA"/>
        </w:rPr>
        <w:t>Україні</w:t>
      </w:r>
      <w:proofErr w:type="spellEnd"/>
      <w:r w:rsidRPr="00790070">
        <w:rPr>
          <w:sz w:val="28"/>
          <w:szCs w:val="28"/>
          <w:lang w:eastAsia="uk-UA"/>
        </w:rPr>
        <w:t xml:space="preserve">  за </w:t>
      </w:r>
      <w:proofErr w:type="spellStart"/>
      <w:r w:rsidRPr="00790070">
        <w:rPr>
          <w:sz w:val="28"/>
          <w:szCs w:val="28"/>
          <w:lang w:eastAsia="uk-UA"/>
        </w:rPr>
        <w:t>цією</w:t>
      </w:r>
      <w:proofErr w:type="spellEnd"/>
      <w:r w:rsidRPr="00790070">
        <w:rPr>
          <w:sz w:val="28"/>
          <w:szCs w:val="28"/>
          <w:lang w:eastAsia="uk-UA"/>
        </w:rPr>
        <w:t xml:space="preserve">  </w:t>
      </w:r>
      <w:proofErr w:type="spellStart"/>
      <w:r w:rsidRPr="00790070">
        <w:rPr>
          <w:sz w:val="28"/>
          <w:szCs w:val="28"/>
          <w:lang w:eastAsia="uk-UA"/>
        </w:rPr>
        <w:t>технологією</w:t>
      </w:r>
      <w:proofErr w:type="spellEnd"/>
      <w:r w:rsidRPr="00790070">
        <w:rPr>
          <w:sz w:val="28"/>
          <w:szCs w:val="28"/>
          <w:lang w:eastAsia="uk-UA"/>
        </w:rPr>
        <w:t xml:space="preserve">  </w:t>
      </w:r>
      <w:proofErr w:type="spellStart"/>
      <w:r w:rsidRPr="00790070">
        <w:rPr>
          <w:sz w:val="28"/>
          <w:szCs w:val="28"/>
          <w:lang w:eastAsia="uk-UA"/>
        </w:rPr>
        <w:t>працюють</w:t>
      </w:r>
      <w:proofErr w:type="spellEnd"/>
      <w:r w:rsidRPr="00790070">
        <w:rPr>
          <w:sz w:val="28"/>
          <w:szCs w:val="28"/>
          <w:lang w:eastAsia="uk-UA"/>
        </w:rPr>
        <w:t xml:space="preserve">  </w:t>
      </w:r>
      <w:proofErr w:type="spellStart"/>
      <w:r w:rsidRPr="00790070">
        <w:rPr>
          <w:sz w:val="28"/>
          <w:szCs w:val="28"/>
          <w:lang w:eastAsia="uk-UA"/>
        </w:rPr>
        <w:t>такі</w:t>
      </w:r>
      <w:proofErr w:type="spellEnd"/>
      <w:r w:rsidRPr="00790070">
        <w:rPr>
          <w:sz w:val="28"/>
          <w:szCs w:val="28"/>
          <w:lang w:eastAsia="uk-UA"/>
        </w:rPr>
        <w:t xml:space="preserve">  педагоги:  у</w:t>
      </w:r>
      <w:proofErr w:type="gramStart"/>
      <w:r w:rsidRPr="00790070">
        <w:rPr>
          <w:sz w:val="28"/>
          <w:szCs w:val="28"/>
          <w:lang w:eastAsia="uk-UA"/>
        </w:rPr>
        <w:t xml:space="preserve">  </w:t>
      </w:r>
      <w:proofErr w:type="spellStart"/>
      <w:r w:rsidRPr="00790070">
        <w:rPr>
          <w:sz w:val="28"/>
          <w:szCs w:val="28"/>
          <w:lang w:eastAsia="uk-UA"/>
        </w:rPr>
        <w:t>В</w:t>
      </w:r>
      <w:proofErr w:type="gramEnd"/>
      <w:r w:rsidRPr="00790070">
        <w:rPr>
          <w:sz w:val="28"/>
          <w:szCs w:val="28"/>
          <w:lang w:eastAsia="uk-UA"/>
        </w:rPr>
        <w:t>інницькій</w:t>
      </w:r>
      <w:proofErr w:type="spellEnd"/>
      <w:r w:rsidRPr="00790070">
        <w:rPr>
          <w:sz w:val="28"/>
          <w:szCs w:val="28"/>
          <w:lang w:eastAsia="uk-UA"/>
        </w:rPr>
        <w:t xml:space="preserve">  </w:t>
      </w:r>
      <w:proofErr w:type="spellStart"/>
      <w:r w:rsidRPr="00790070">
        <w:rPr>
          <w:sz w:val="28"/>
          <w:szCs w:val="28"/>
          <w:lang w:eastAsia="uk-UA"/>
        </w:rPr>
        <w:t>області</w:t>
      </w:r>
      <w:proofErr w:type="spellEnd"/>
      <w:r w:rsidRPr="00790070">
        <w:rPr>
          <w:sz w:val="28"/>
          <w:szCs w:val="28"/>
          <w:lang w:eastAsia="uk-UA"/>
        </w:rPr>
        <w:t xml:space="preserve"> – Л.М. Тарасова,  Н.В. Ковальчук,  І.І. </w:t>
      </w:r>
      <w:proofErr w:type="spellStart"/>
      <w:r w:rsidRPr="00790070">
        <w:rPr>
          <w:sz w:val="28"/>
          <w:szCs w:val="28"/>
          <w:lang w:eastAsia="uk-UA"/>
        </w:rPr>
        <w:t>Скородзієвська</w:t>
      </w:r>
      <w:proofErr w:type="spellEnd"/>
      <w:r w:rsidRPr="00790070">
        <w:rPr>
          <w:sz w:val="28"/>
          <w:szCs w:val="28"/>
          <w:lang w:eastAsia="uk-UA"/>
        </w:rPr>
        <w:t xml:space="preserve"> (</w:t>
      </w:r>
      <w:proofErr w:type="spellStart"/>
      <w:r w:rsidRPr="00790070">
        <w:rPr>
          <w:sz w:val="28"/>
          <w:szCs w:val="28"/>
          <w:lang w:eastAsia="uk-UA"/>
        </w:rPr>
        <w:t>Гайсиньский</w:t>
      </w:r>
      <w:proofErr w:type="spellEnd"/>
      <w:r w:rsidRPr="00790070">
        <w:rPr>
          <w:sz w:val="28"/>
          <w:szCs w:val="28"/>
          <w:lang w:eastAsia="uk-UA"/>
        </w:rPr>
        <w:t xml:space="preserve">,  </w:t>
      </w:r>
      <w:proofErr w:type="spellStart"/>
      <w:r w:rsidRPr="00790070">
        <w:rPr>
          <w:sz w:val="28"/>
          <w:szCs w:val="28"/>
          <w:lang w:eastAsia="uk-UA"/>
        </w:rPr>
        <w:t>Тульчинський</w:t>
      </w:r>
      <w:proofErr w:type="spellEnd"/>
      <w:r w:rsidRPr="00790070">
        <w:rPr>
          <w:sz w:val="28"/>
          <w:szCs w:val="28"/>
          <w:lang w:eastAsia="uk-UA"/>
        </w:rPr>
        <w:t xml:space="preserve">  ДНЗ,  </w:t>
      </w:r>
      <w:proofErr w:type="spellStart"/>
      <w:r w:rsidRPr="00790070">
        <w:rPr>
          <w:sz w:val="28"/>
          <w:szCs w:val="28"/>
          <w:lang w:eastAsia="uk-UA"/>
        </w:rPr>
        <w:t>Сутиськівська</w:t>
      </w:r>
      <w:proofErr w:type="spellEnd"/>
      <w:r w:rsidRPr="00790070">
        <w:rPr>
          <w:sz w:val="28"/>
          <w:szCs w:val="28"/>
          <w:lang w:eastAsia="uk-UA"/>
        </w:rPr>
        <w:t xml:space="preserve">  та  </w:t>
      </w:r>
      <w:proofErr w:type="spellStart"/>
      <w:r w:rsidRPr="00790070">
        <w:rPr>
          <w:sz w:val="28"/>
          <w:szCs w:val="28"/>
          <w:lang w:eastAsia="uk-UA"/>
        </w:rPr>
        <w:t>Тиврійська</w:t>
      </w:r>
      <w:proofErr w:type="spellEnd"/>
      <w:r w:rsidRPr="00790070">
        <w:rPr>
          <w:sz w:val="28"/>
          <w:szCs w:val="28"/>
          <w:lang w:eastAsia="uk-UA"/>
        </w:rPr>
        <w:t xml:space="preserve">  ЗЛШ  І-ІІІ  </w:t>
      </w:r>
      <w:proofErr w:type="spellStart"/>
      <w:r w:rsidRPr="00790070">
        <w:rPr>
          <w:sz w:val="28"/>
          <w:szCs w:val="28"/>
          <w:lang w:eastAsia="uk-UA"/>
        </w:rPr>
        <w:t>ступенів</w:t>
      </w:r>
      <w:proofErr w:type="spellEnd"/>
      <w:r w:rsidRPr="00790070">
        <w:rPr>
          <w:sz w:val="28"/>
          <w:szCs w:val="28"/>
          <w:lang w:eastAsia="uk-UA"/>
        </w:rPr>
        <w:t xml:space="preserve">);  у  </w:t>
      </w:r>
      <w:proofErr w:type="spellStart"/>
      <w:r w:rsidRPr="00790070">
        <w:rPr>
          <w:sz w:val="28"/>
          <w:szCs w:val="28"/>
          <w:lang w:eastAsia="uk-UA"/>
        </w:rPr>
        <w:t>мі</w:t>
      </w:r>
      <w:proofErr w:type="gramStart"/>
      <w:r w:rsidRPr="00790070">
        <w:rPr>
          <w:sz w:val="28"/>
          <w:szCs w:val="28"/>
          <w:lang w:eastAsia="uk-UA"/>
        </w:rPr>
        <w:t>ст</w:t>
      </w:r>
      <w:proofErr w:type="gramEnd"/>
      <w:r w:rsidRPr="00790070">
        <w:rPr>
          <w:sz w:val="28"/>
          <w:szCs w:val="28"/>
          <w:lang w:eastAsia="uk-UA"/>
        </w:rPr>
        <w:t>і</w:t>
      </w:r>
      <w:proofErr w:type="spellEnd"/>
      <w:r w:rsidRPr="00790070">
        <w:rPr>
          <w:sz w:val="28"/>
          <w:szCs w:val="28"/>
          <w:lang w:eastAsia="uk-UA"/>
        </w:rPr>
        <w:t xml:space="preserve"> Одеса – Л. </w:t>
      </w:r>
      <w:proofErr w:type="spellStart"/>
      <w:r w:rsidRPr="00790070">
        <w:rPr>
          <w:sz w:val="28"/>
          <w:szCs w:val="28"/>
          <w:lang w:eastAsia="uk-UA"/>
        </w:rPr>
        <w:t>Шрагіна</w:t>
      </w:r>
      <w:proofErr w:type="spellEnd"/>
      <w:r w:rsidRPr="00790070">
        <w:rPr>
          <w:sz w:val="28"/>
          <w:szCs w:val="28"/>
          <w:lang w:eastAsia="uk-UA"/>
        </w:rPr>
        <w:t xml:space="preserve">,  </w:t>
      </w:r>
      <w:proofErr w:type="spellStart"/>
      <w:r w:rsidRPr="00790070">
        <w:rPr>
          <w:sz w:val="28"/>
          <w:szCs w:val="28"/>
          <w:lang w:eastAsia="uk-UA"/>
        </w:rPr>
        <w:t>майстер</w:t>
      </w:r>
      <w:proofErr w:type="spellEnd"/>
      <w:r w:rsidRPr="00790070">
        <w:rPr>
          <w:sz w:val="28"/>
          <w:szCs w:val="28"/>
          <w:lang w:eastAsia="uk-UA"/>
        </w:rPr>
        <w:t xml:space="preserve">  ТРВЗ,  </w:t>
      </w:r>
      <w:proofErr w:type="spellStart"/>
      <w:r w:rsidRPr="00790070">
        <w:rPr>
          <w:sz w:val="28"/>
          <w:szCs w:val="28"/>
          <w:lang w:eastAsia="uk-UA"/>
        </w:rPr>
        <w:t>професор</w:t>
      </w:r>
      <w:proofErr w:type="spellEnd"/>
      <w:r w:rsidRPr="00790070">
        <w:rPr>
          <w:sz w:val="28"/>
          <w:szCs w:val="28"/>
          <w:lang w:eastAsia="uk-UA"/>
        </w:rPr>
        <w:t xml:space="preserve">,  кандидат  </w:t>
      </w:r>
      <w:proofErr w:type="spellStart"/>
      <w:r w:rsidRPr="00790070">
        <w:rPr>
          <w:sz w:val="28"/>
          <w:szCs w:val="28"/>
          <w:lang w:eastAsia="uk-UA"/>
        </w:rPr>
        <w:t>психологічних</w:t>
      </w:r>
      <w:proofErr w:type="spellEnd"/>
      <w:r w:rsidRPr="00790070">
        <w:rPr>
          <w:sz w:val="28"/>
          <w:szCs w:val="28"/>
          <w:lang w:eastAsia="uk-UA"/>
        </w:rPr>
        <w:t xml:space="preserve">  наук,  </w:t>
      </w:r>
      <w:proofErr w:type="spellStart"/>
      <w:r w:rsidRPr="00790070">
        <w:rPr>
          <w:sz w:val="28"/>
          <w:szCs w:val="28"/>
          <w:lang w:eastAsia="uk-UA"/>
        </w:rPr>
        <w:t>науковий</w:t>
      </w:r>
      <w:proofErr w:type="spellEnd"/>
      <w:r w:rsidRPr="00790070">
        <w:rPr>
          <w:sz w:val="28"/>
          <w:szCs w:val="28"/>
          <w:lang w:eastAsia="uk-UA"/>
        </w:rPr>
        <w:t xml:space="preserve">  </w:t>
      </w:r>
      <w:proofErr w:type="spellStart"/>
      <w:r w:rsidRPr="00790070">
        <w:rPr>
          <w:sz w:val="28"/>
          <w:szCs w:val="28"/>
          <w:lang w:eastAsia="uk-UA"/>
        </w:rPr>
        <w:t>керівник</w:t>
      </w:r>
      <w:proofErr w:type="spellEnd"/>
      <w:r w:rsidRPr="00790070">
        <w:rPr>
          <w:sz w:val="28"/>
          <w:szCs w:val="28"/>
          <w:lang w:eastAsia="uk-UA"/>
        </w:rPr>
        <w:t xml:space="preserve">  </w:t>
      </w:r>
      <w:proofErr w:type="spellStart"/>
      <w:r w:rsidRPr="00790070">
        <w:rPr>
          <w:sz w:val="28"/>
          <w:szCs w:val="28"/>
          <w:lang w:eastAsia="uk-UA"/>
        </w:rPr>
        <w:t>лабораторії</w:t>
      </w:r>
      <w:proofErr w:type="spellEnd"/>
      <w:r w:rsidRPr="00790070">
        <w:rPr>
          <w:sz w:val="28"/>
          <w:szCs w:val="28"/>
          <w:lang w:eastAsia="uk-UA"/>
        </w:rPr>
        <w:t xml:space="preserve">  ТРВЗ – </w:t>
      </w:r>
      <w:proofErr w:type="spellStart"/>
      <w:r w:rsidRPr="00790070">
        <w:rPr>
          <w:sz w:val="28"/>
          <w:szCs w:val="28"/>
          <w:lang w:eastAsia="uk-UA"/>
        </w:rPr>
        <w:t>педагогіка</w:t>
      </w:r>
      <w:proofErr w:type="spellEnd"/>
      <w:r w:rsidRPr="00790070">
        <w:rPr>
          <w:sz w:val="28"/>
          <w:szCs w:val="28"/>
          <w:lang w:eastAsia="uk-UA"/>
        </w:rPr>
        <w:t xml:space="preserve">  </w:t>
      </w:r>
      <w:proofErr w:type="spellStart"/>
      <w:r w:rsidRPr="00790070">
        <w:rPr>
          <w:sz w:val="28"/>
          <w:szCs w:val="28"/>
          <w:lang w:eastAsia="uk-UA"/>
        </w:rPr>
        <w:t>України</w:t>
      </w:r>
      <w:proofErr w:type="spellEnd"/>
      <w:r w:rsidRPr="00790070">
        <w:rPr>
          <w:sz w:val="28"/>
          <w:szCs w:val="28"/>
          <w:lang w:eastAsia="uk-UA"/>
        </w:rPr>
        <w:t xml:space="preserve">,  а  </w:t>
      </w:r>
      <w:proofErr w:type="spellStart"/>
      <w:r w:rsidRPr="00790070">
        <w:rPr>
          <w:sz w:val="28"/>
          <w:szCs w:val="28"/>
          <w:lang w:eastAsia="uk-UA"/>
        </w:rPr>
        <w:t>також</w:t>
      </w:r>
      <w:proofErr w:type="spellEnd"/>
      <w:r w:rsidRPr="00790070">
        <w:rPr>
          <w:sz w:val="28"/>
          <w:szCs w:val="28"/>
          <w:lang w:eastAsia="uk-UA"/>
        </w:rPr>
        <w:t xml:space="preserve">  </w:t>
      </w:r>
      <w:proofErr w:type="spellStart"/>
      <w:r w:rsidRPr="00790070">
        <w:rPr>
          <w:sz w:val="28"/>
          <w:szCs w:val="28"/>
          <w:lang w:eastAsia="uk-UA"/>
        </w:rPr>
        <w:t>вихователі</w:t>
      </w:r>
      <w:proofErr w:type="spellEnd"/>
      <w:r w:rsidRPr="00790070">
        <w:rPr>
          <w:sz w:val="28"/>
          <w:szCs w:val="28"/>
          <w:lang w:eastAsia="uk-UA"/>
        </w:rPr>
        <w:t xml:space="preserve">  </w:t>
      </w:r>
      <w:proofErr w:type="spellStart"/>
      <w:r w:rsidRPr="00790070">
        <w:rPr>
          <w:sz w:val="28"/>
          <w:szCs w:val="28"/>
          <w:lang w:eastAsia="uk-UA"/>
        </w:rPr>
        <w:t>дитсадків</w:t>
      </w:r>
      <w:proofErr w:type="spellEnd"/>
      <w:r w:rsidRPr="00790070">
        <w:rPr>
          <w:sz w:val="28"/>
          <w:szCs w:val="28"/>
          <w:lang w:eastAsia="uk-UA"/>
        </w:rPr>
        <w:t xml:space="preserve">  у  </w:t>
      </w:r>
      <w:proofErr w:type="spellStart"/>
      <w:r w:rsidRPr="00790070">
        <w:rPr>
          <w:sz w:val="28"/>
          <w:szCs w:val="28"/>
          <w:lang w:eastAsia="uk-UA"/>
        </w:rPr>
        <w:t>Миколаївській</w:t>
      </w:r>
      <w:proofErr w:type="spellEnd"/>
      <w:r w:rsidRPr="00790070">
        <w:rPr>
          <w:sz w:val="28"/>
          <w:szCs w:val="28"/>
          <w:lang w:eastAsia="uk-UA"/>
        </w:rPr>
        <w:t xml:space="preserve">  </w:t>
      </w:r>
      <w:proofErr w:type="spellStart"/>
      <w:r w:rsidRPr="00790070">
        <w:rPr>
          <w:sz w:val="28"/>
          <w:szCs w:val="28"/>
          <w:lang w:eastAsia="uk-UA"/>
        </w:rPr>
        <w:t>області</w:t>
      </w:r>
      <w:proofErr w:type="spellEnd"/>
      <w:r w:rsidRPr="00790070">
        <w:rPr>
          <w:sz w:val="28"/>
          <w:szCs w:val="28"/>
          <w:lang w:eastAsia="uk-UA"/>
        </w:rPr>
        <w:t>.</w:t>
      </w:r>
    </w:p>
    <w:p w:rsidR="0072384B" w:rsidRPr="00790070" w:rsidRDefault="0072384B" w:rsidP="0072384B">
      <w:pPr>
        <w:pStyle w:val="a3"/>
        <w:shd w:val="clear" w:color="auto" w:fill="auto"/>
        <w:spacing w:line="240" w:lineRule="auto"/>
        <w:ind w:left="20" w:right="20" w:firstLine="300"/>
        <w:jc w:val="both"/>
        <w:rPr>
          <w:sz w:val="28"/>
          <w:szCs w:val="28"/>
          <w:lang w:eastAsia="uk-UA"/>
        </w:rPr>
      </w:pPr>
      <w:r w:rsidRPr="00790070">
        <w:rPr>
          <w:sz w:val="28"/>
          <w:szCs w:val="28"/>
          <w:lang w:eastAsia="uk-UA"/>
        </w:rPr>
        <w:t xml:space="preserve">В  </w:t>
      </w:r>
      <w:proofErr w:type="spellStart"/>
      <w:proofErr w:type="gramStart"/>
      <w:r w:rsidRPr="00790070">
        <w:rPr>
          <w:sz w:val="28"/>
          <w:szCs w:val="28"/>
          <w:lang w:eastAsia="uk-UA"/>
        </w:rPr>
        <w:t>своїй</w:t>
      </w:r>
      <w:proofErr w:type="spellEnd"/>
      <w:proofErr w:type="gramEnd"/>
      <w:r w:rsidRPr="00790070">
        <w:rPr>
          <w:sz w:val="28"/>
          <w:szCs w:val="28"/>
          <w:lang w:eastAsia="uk-UA"/>
        </w:rPr>
        <w:t xml:space="preserve">  </w:t>
      </w:r>
      <w:proofErr w:type="spellStart"/>
      <w:r w:rsidRPr="00790070">
        <w:rPr>
          <w:sz w:val="28"/>
          <w:szCs w:val="28"/>
          <w:lang w:eastAsia="uk-UA"/>
        </w:rPr>
        <w:t>роботі</w:t>
      </w:r>
      <w:proofErr w:type="spellEnd"/>
      <w:r w:rsidRPr="00790070">
        <w:rPr>
          <w:sz w:val="28"/>
          <w:szCs w:val="28"/>
          <w:lang w:eastAsia="uk-UA"/>
        </w:rPr>
        <w:t xml:space="preserve">  я  </w:t>
      </w:r>
      <w:proofErr w:type="spellStart"/>
      <w:r w:rsidRPr="00790070">
        <w:rPr>
          <w:sz w:val="28"/>
          <w:szCs w:val="28"/>
          <w:lang w:eastAsia="uk-UA"/>
        </w:rPr>
        <w:t>використовую</w:t>
      </w:r>
      <w:proofErr w:type="spellEnd"/>
      <w:r w:rsidRPr="00790070">
        <w:rPr>
          <w:sz w:val="28"/>
          <w:szCs w:val="28"/>
          <w:lang w:eastAsia="uk-UA"/>
        </w:rPr>
        <w:t xml:space="preserve">  </w:t>
      </w:r>
      <w:proofErr w:type="spellStart"/>
      <w:r w:rsidRPr="00790070">
        <w:rPr>
          <w:sz w:val="28"/>
          <w:szCs w:val="28"/>
          <w:lang w:eastAsia="uk-UA"/>
        </w:rPr>
        <w:t>ідеї</w:t>
      </w:r>
      <w:proofErr w:type="spellEnd"/>
      <w:r w:rsidRPr="00790070">
        <w:rPr>
          <w:sz w:val="28"/>
          <w:szCs w:val="28"/>
          <w:lang w:eastAsia="uk-UA"/>
        </w:rPr>
        <w:t xml:space="preserve">  </w:t>
      </w:r>
      <w:proofErr w:type="spellStart"/>
      <w:r w:rsidRPr="00790070">
        <w:rPr>
          <w:sz w:val="28"/>
          <w:szCs w:val="28"/>
          <w:lang w:eastAsia="uk-UA"/>
        </w:rPr>
        <w:t>провідних</w:t>
      </w:r>
      <w:proofErr w:type="spellEnd"/>
      <w:r w:rsidRPr="00790070">
        <w:rPr>
          <w:sz w:val="28"/>
          <w:szCs w:val="28"/>
          <w:lang w:eastAsia="uk-UA"/>
        </w:rPr>
        <w:t xml:space="preserve">  </w:t>
      </w:r>
      <w:proofErr w:type="spellStart"/>
      <w:r w:rsidRPr="00790070">
        <w:rPr>
          <w:sz w:val="28"/>
          <w:szCs w:val="28"/>
          <w:lang w:eastAsia="uk-UA"/>
        </w:rPr>
        <w:t>педагогів</w:t>
      </w:r>
      <w:proofErr w:type="spellEnd"/>
      <w:r w:rsidRPr="00790070">
        <w:rPr>
          <w:sz w:val="28"/>
          <w:szCs w:val="28"/>
          <w:lang w:eastAsia="uk-UA"/>
        </w:rPr>
        <w:t xml:space="preserve">,  </w:t>
      </w:r>
      <w:proofErr w:type="spellStart"/>
      <w:r w:rsidRPr="00790070">
        <w:rPr>
          <w:sz w:val="28"/>
          <w:szCs w:val="28"/>
          <w:lang w:eastAsia="uk-UA"/>
        </w:rPr>
        <w:t>які</w:t>
      </w:r>
      <w:proofErr w:type="spellEnd"/>
      <w:r w:rsidRPr="00790070">
        <w:rPr>
          <w:sz w:val="28"/>
          <w:szCs w:val="28"/>
          <w:lang w:eastAsia="uk-UA"/>
        </w:rPr>
        <w:t xml:space="preserve">  </w:t>
      </w:r>
      <w:proofErr w:type="spellStart"/>
      <w:r w:rsidRPr="00790070">
        <w:rPr>
          <w:sz w:val="28"/>
          <w:szCs w:val="28"/>
          <w:lang w:eastAsia="uk-UA"/>
        </w:rPr>
        <w:t>працювали</w:t>
      </w:r>
      <w:proofErr w:type="spellEnd"/>
      <w:r w:rsidRPr="00790070">
        <w:rPr>
          <w:sz w:val="28"/>
          <w:szCs w:val="28"/>
          <w:lang w:eastAsia="uk-UA"/>
        </w:rPr>
        <w:t xml:space="preserve">  над  проблемою  </w:t>
      </w:r>
      <w:proofErr w:type="spellStart"/>
      <w:r w:rsidRPr="00790070">
        <w:rPr>
          <w:sz w:val="28"/>
          <w:szCs w:val="28"/>
          <w:lang w:eastAsia="uk-UA"/>
        </w:rPr>
        <w:t>розвитку</w:t>
      </w:r>
      <w:proofErr w:type="spellEnd"/>
      <w:r w:rsidRPr="00790070">
        <w:rPr>
          <w:sz w:val="28"/>
          <w:szCs w:val="28"/>
          <w:lang w:eastAsia="uk-UA"/>
        </w:rPr>
        <w:t xml:space="preserve">  </w:t>
      </w:r>
      <w:proofErr w:type="spellStart"/>
      <w:r w:rsidRPr="00790070">
        <w:rPr>
          <w:sz w:val="28"/>
          <w:szCs w:val="28"/>
          <w:lang w:eastAsia="uk-UA"/>
        </w:rPr>
        <w:t>інтелектуальних</w:t>
      </w:r>
      <w:proofErr w:type="spellEnd"/>
      <w:r w:rsidRPr="00790070">
        <w:rPr>
          <w:sz w:val="28"/>
          <w:szCs w:val="28"/>
          <w:lang w:eastAsia="uk-UA"/>
        </w:rPr>
        <w:t xml:space="preserve">  </w:t>
      </w:r>
      <w:proofErr w:type="spellStart"/>
      <w:r w:rsidRPr="00790070">
        <w:rPr>
          <w:sz w:val="28"/>
          <w:szCs w:val="28"/>
          <w:lang w:eastAsia="uk-UA"/>
        </w:rPr>
        <w:t>здібностей</w:t>
      </w:r>
      <w:proofErr w:type="spellEnd"/>
      <w:r w:rsidRPr="00790070">
        <w:rPr>
          <w:sz w:val="28"/>
          <w:szCs w:val="28"/>
          <w:lang w:eastAsia="uk-UA"/>
        </w:rPr>
        <w:t xml:space="preserve">.  </w:t>
      </w:r>
      <w:proofErr w:type="spellStart"/>
      <w:r w:rsidRPr="00790070">
        <w:rPr>
          <w:sz w:val="28"/>
          <w:szCs w:val="28"/>
          <w:lang w:eastAsia="uk-UA"/>
        </w:rPr>
        <w:t>Використовуючи</w:t>
      </w:r>
      <w:proofErr w:type="spellEnd"/>
      <w:r w:rsidRPr="00790070">
        <w:rPr>
          <w:sz w:val="28"/>
          <w:szCs w:val="28"/>
          <w:lang w:eastAsia="uk-UA"/>
        </w:rPr>
        <w:t xml:space="preserve">  не  всю  </w:t>
      </w:r>
      <w:proofErr w:type="spellStart"/>
      <w:r w:rsidRPr="00790070">
        <w:rPr>
          <w:sz w:val="28"/>
          <w:szCs w:val="28"/>
          <w:lang w:eastAsia="uk-UA"/>
        </w:rPr>
        <w:t>технологію</w:t>
      </w:r>
      <w:proofErr w:type="spellEnd"/>
      <w:r w:rsidRPr="00790070">
        <w:rPr>
          <w:sz w:val="28"/>
          <w:szCs w:val="28"/>
          <w:lang w:eastAsia="uk-UA"/>
        </w:rPr>
        <w:t xml:space="preserve">  в  </w:t>
      </w:r>
      <w:proofErr w:type="spellStart"/>
      <w:r w:rsidRPr="00790070">
        <w:rPr>
          <w:sz w:val="28"/>
          <w:szCs w:val="28"/>
          <w:lang w:eastAsia="uk-UA"/>
        </w:rPr>
        <w:t>цілому</w:t>
      </w:r>
      <w:proofErr w:type="spellEnd"/>
      <w:r w:rsidRPr="00790070">
        <w:rPr>
          <w:sz w:val="28"/>
          <w:szCs w:val="28"/>
          <w:lang w:eastAsia="uk-UA"/>
        </w:rPr>
        <w:t xml:space="preserve">,  а  </w:t>
      </w:r>
      <w:proofErr w:type="spellStart"/>
      <w:r w:rsidRPr="00790070">
        <w:rPr>
          <w:sz w:val="28"/>
          <w:szCs w:val="28"/>
          <w:lang w:eastAsia="uk-UA"/>
        </w:rPr>
        <w:t>лише</w:t>
      </w:r>
      <w:proofErr w:type="spellEnd"/>
      <w:r w:rsidRPr="00790070">
        <w:rPr>
          <w:sz w:val="28"/>
          <w:szCs w:val="28"/>
          <w:lang w:eastAsia="uk-UA"/>
        </w:rPr>
        <w:t xml:space="preserve">  </w:t>
      </w:r>
      <w:proofErr w:type="spellStart"/>
      <w:r w:rsidRPr="00790070">
        <w:rPr>
          <w:sz w:val="28"/>
          <w:szCs w:val="28"/>
          <w:lang w:eastAsia="uk-UA"/>
        </w:rPr>
        <w:t>її</w:t>
      </w:r>
      <w:proofErr w:type="spellEnd"/>
      <w:r w:rsidRPr="00790070">
        <w:rPr>
          <w:sz w:val="28"/>
          <w:szCs w:val="28"/>
          <w:lang w:eastAsia="uk-UA"/>
        </w:rPr>
        <w:t xml:space="preserve">  </w:t>
      </w:r>
      <w:proofErr w:type="spellStart"/>
      <w:r w:rsidRPr="00790070">
        <w:rPr>
          <w:sz w:val="28"/>
          <w:szCs w:val="28"/>
          <w:lang w:eastAsia="uk-UA"/>
        </w:rPr>
        <w:t>елементи</w:t>
      </w:r>
      <w:proofErr w:type="spellEnd"/>
      <w:r w:rsidRPr="00790070">
        <w:rPr>
          <w:sz w:val="28"/>
          <w:szCs w:val="28"/>
          <w:lang w:eastAsia="uk-UA"/>
        </w:rPr>
        <w:t xml:space="preserve">  та  </w:t>
      </w:r>
      <w:proofErr w:type="spellStart"/>
      <w:r w:rsidRPr="00790070">
        <w:rPr>
          <w:sz w:val="28"/>
          <w:szCs w:val="28"/>
          <w:lang w:eastAsia="uk-UA"/>
        </w:rPr>
        <w:t>основні</w:t>
      </w:r>
      <w:proofErr w:type="spellEnd"/>
      <w:r w:rsidRPr="00790070">
        <w:rPr>
          <w:sz w:val="28"/>
          <w:szCs w:val="28"/>
          <w:lang w:eastAsia="uk-UA"/>
        </w:rPr>
        <w:t xml:space="preserve">  напрямки,  </w:t>
      </w:r>
      <w:proofErr w:type="spellStart"/>
      <w:r w:rsidRPr="00790070">
        <w:rPr>
          <w:sz w:val="28"/>
          <w:szCs w:val="28"/>
          <w:lang w:eastAsia="uk-UA"/>
        </w:rPr>
        <w:t>поєдную</w:t>
      </w:r>
      <w:proofErr w:type="spellEnd"/>
      <w:r w:rsidRPr="00790070">
        <w:rPr>
          <w:sz w:val="28"/>
          <w:szCs w:val="28"/>
          <w:lang w:eastAsia="uk-UA"/>
        </w:rPr>
        <w:t xml:space="preserve">  </w:t>
      </w:r>
      <w:proofErr w:type="spellStart"/>
      <w:r w:rsidRPr="00790070">
        <w:rPr>
          <w:sz w:val="28"/>
          <w:szCs w:val="28"/>
          <w:lang w:eastAsia="uk-UA"/>
        </w:rPr>
        <w:t>її</w:t>
      </w:r>
      <w:proofErr w:type="spellEnd"/>
      <w:r w:rsidRPr="00790070">
        <w:rPr>
          <w:sz w:val="28"/>
          <w:szCs w:val="28"/>
          <w:lang w:eastAsia="uk-UA"/>
        </w:rPr>
        <w:t xml:space="preserve">  </w:t>
      </w:r>
      <w:proofErr w:type="spellStart"/>
      <w:r w:rsidRPr="00790070">
        <w:rPr>
          <w:sz w:val="28"/>
          <w:szCs w:val="28"/>
          <w:lang w:eastAsia="uk-UA"/>
        </w:rPr>
        <w:t>з</w:t>
      </w:r>
      <w:proofErr w:type="spellEnd"/>
      <w:r w:rsidRPr="00790070">
        <w:rPr>
          <w:sz w:val="28"/>
          <w:szCs w:val="28"/>
          <w:lang w:eastAsia="uk-UA"/>
        </w:rPr>
        <w:t xml:space="preserve">  </w:t>
      </w:r>
      <w:proofErr w:type="spellStart"/>
      <w:r w:rsidRPr="00790070">
        <w:rPr>
          <w:sz w:val="28"/>
          <w:szCs w:val="28"/>
          <w:lang w:eastAsia="uk-UA"/>
        </w:rPr>
        <w:t>іншими</w:t>
      </w:r>
      <w:proofErr w:type="spellEnd"/>
      <w:r w:rsidRPr="00790070">
        <w:rPr>
          <w:sz w:val="28"/>
          <w:szCs w:val="28"/>
          <w:lang w:eastAsia="uk-UA"/>
        </w:rPr>
        <w:t xml:space="preserve">  </w:t>
      </w:r>
      <w:proofErr w:type="spellStart"/>
      <w:r w:rsidRPr="00790070">
        <w:rPr>
          <w:sz w:val="28"/>
          <w:szCs w:val="28"/>
          <w:lang w:eastAsia="uk-UA"/>
        </w:rPr>
        <w:t>інноваційними</w:t>
      </w:r>
      <w:proofErr w:type="spellEnd"/>
      <w:r w:rsidRPr="00790070">
        <w:rPr>
          <w:sz w:val="28"/>
          <w:szCs w:val="28"/>
          <w:lang w:eastAsia="uk-UA"/>
        </w:rPr>
        <w:t xml:space="preserve">  </w:t>
      </w:r>
      <w:proofErr w:type="spellStart"/>
      <w:r w:rsidRPr="00790070">
        <w:rPr>
          <w:sz w:val="28"/>
          <w:szCs w:val="28"/>
          <w:lang w:eastAsia="uk-UA"/>
        </w:rPr>
        <w:t>технологіями</w:t>
      </w:r>
      <w:proofErr w:type="spellEnd"/>
      <w:r w:rsidRPr="00790070">
        <w:rPr>
          <w:sz w:val="28"/>
          <w:szCs w:val="28"/>
          <w:lang w:eastAsia="uk-UA"/>
        </w:rPr>
        <w:t xml:space="preserve">:  –  </w:t>
      </w:r>
      <w:proofErr w:type="spellStart"/>
      <w:r w:rsidRPr="00790070">
        <w:rPr>
          <w:sz w:val="28"/>
          <w:szCs w:val="28"/>
          <w:lang w:eastAsia="uk-UA"/>
        </w:rPr>
        <w:t>інтерактивні</w:t>
      </w:r>
      <w:proofErr w:type="spellEnd"/>
      <w:r w:rsidRPr="00790070">
        <w:rPr>
          <w:sz w:val="28"/>
          <w:szCs w:val="28"/>
          <w:lang w:eastAsia="uk-UA"/>
        </w:rPr>
        <w:t xml:space="preserve">  (</w:t>
      </w:r>
      <w:proofErr w:type="spellStart"/>
      <w:proofErr w:type="gramStart"/>
      <w:r w:rsidRPr="00790070">
        <w:rPr>
          <w:sz w:val="28"/>
          <w:szCs w:val="28"/>
          <w:lang w:eastAsia="uk-UA"/>
        </w:rPr>
        <w:t>досл</w:t>
      </w:r>
      <w:proofErr w:type="gramEnd"/>
      <w:r w:rsidRPr="00790070">
        <w:rPr>
          <w:sz w:val="28"/>
          <w:szCs w:val="28"/>
          <w:lang w:eastAsia="uk-UA"/>
        </w:rPr>
        <w:t>ідники</w:t>
      </w:r>
      <w:proofErr w:type="spellEnd"/>
      <w:r w:rsidRPr="00790070">
        <w:rPr>
          <w:sz w:val="28"/>
          <w:szCs w:val="28"/>
          <w:lang w:eastAsia="uk-UA"/>
        </w:rPr>
        <w:t xml:space="preserve">  О. </w:t>
      </w:r>
      <w:proofErr w:type="spellStart"/>
      <w:r w:rsidRPr="00790070">
        <w:rPr>
          <w:sz w:val="28"/>
          <w:szCs w:val="28"/>
          <w:lang w:eastAsia="uk-UA"/>
        </w:rPr>
        <w:t>Пометун</w:t>
      </w:r>
      <w:proofErr w:type="spellEnd"/>
      <w:r w:rsidRPr="00790070">
        <w:rPr>
          <w:sz w:val="28"/>
          <w:szCs w:val="28"/>
          <w:lang w:eastAsia="uk-UA"/>
        </w:rPr>
        <w:t xml:space="preserve">, Л. </w:t>
      </w:r>
      <w:proofErr w:type="spellStart"/>
      <w:r w:rsidRPr="00790070">
        <w:rPr>
          <w:sz w:val="28"/>
          <w:szCs w:val="28"/>
          <w:lang w:eastAsia="uk-UA"/>
        </w:rPr>
        <w:t>Пироженко</w:t>
      </w:r>
      <w:proofErr w:type="spellEnd"/>
      <w:r w:rsidRPr="00790070">
        <w:rPr>
          <w:sz w:val="28"/>
          <w:szCs w:val="28"/>
          <w:lang w:eastAsia="uk-UA"/>
        </w:rPr>
        <w:t>,  І. Жарова);</w:t>
      </w:r>
    </w:p>
    <w:p w:rsidR="0072384B" w:rsidRPr="00790070" w:rsidRDefault="0072384B" w:rsidP="0072384B">
      <w:pPr>
        <w:pStyle w:val="a3"/>
        <w:numPr>
          <w:ilvl w:val="0"/>
          <w:numId w:val="2"/>
        </w:numPr>
        <w:shd w:val="clear" w:color="auto" w:fill="auto"/>
        <w:spacing w:line="240" w:lineRule="auto"/>
        <w:ind w:right="20"/>
        <w:jc w:val="both"/>
        <w:rPr>
          <w:sz w:val="28"/>
          <w:szCs w:val="28"/>
          <w:lang w:eastAsia="uk-UA"/>
        </w:rPr>
      </w:pPr>
      <w:proofErr w:type="spellStart"/>
      <w:r w:rsidRPr="00790070">
        <w:rPr>
          <w:sz w:val="28"/>
          <w:szCs w:val="28"/>
          <w:lang w:eastAsia="uk-UA"/>
        </w:rPr>
        <w:t>особистісно</w:t>
      </w:r>
      <w:proofErr w:type="spellEnd"/>
      <w:r w:rsidRPr="00790070">
        <w:rPr>
          <w:sz w:val="28"/>
          <w:szCs w:val="28"/>
          <w:lang w:eastAsia="uk-UA"/>
        </w:rPr>
        <w:t xml:space="preserve">  </w:t>
      </w:r>
      <w:proofErr w:type="spellStart"/>
      <w:r w:rsidRPr="00790070">
        <w:rPr>
          <w:sz w:val="28"/>
          <w:szCs w:val="28"/>
          <w:lang w:eastAsia="uk-UA"/>
        </w:rPr>
        <w:t>зорієнтована</w:t>
      </w:r>
      <w:proofErr w:type="spellEnd"/>
      <w:r w:rsidRPr="00790070">
        <w:rPr>
          <w:sz w:val="28"/>
          <w:szCs w:val="28"/>
          <w:lang w:eastAsia="uk-UA"/>
        </w:rPr>
        <w:t xml:space="preserve">  </w:t>
      </w:r>
      <w:proofErr w:type="spellStart"/>
      <w:r w:rsidRPr="00790070">
        <w:rPr>
          <w:sz w:val="28"/>
          <w:szCs w:val="28"/>
          <w:lang w:eastAsia="uk-UA"/>
        </w:rPr>
        <w:t>технологія</w:t>
      </w:r>
      <w:proofErr w:type="spellEnd"/>
      <w:r w:rsidRPr="00790070">
        <w:rPr>
          <w:sz w:val="28"/>
          <w:szCs w:val="28"/>
          <w:lang w:eastAsia="uk-UA"/>
        </w:rPr>
        <w:t xml:space="preserve">  </w:t>
      </w:r>
      <w:proofErr w:type="spellStart"/>
      <w:r w:rsidRPr="00790070">
        <w:rPr>
          <w:sz w:val="28"/>
          <w:szCs w:val="28"/>
          <w:lang w:eastAsia="uk-UA"/>
        </w:rPr>
        <w:t>виховання</w:t>
      </w:r>
      <w:proofErr w:type="spellEnd"/>
      <w:r w:rsidRPr="00790070">
        <w:rPr>
          <w:sz w:val="28"/>
          <w:szCs w:val="28"/>
          <w:lang w:eastAsia="uk-UA"/>
        </w:rPr>
        <w:t xml:space="preserve">  (В. </w:t>
      </w:r>
      <w:proofErr w:type="spellStart"/>
      <w:r w:rsidRPr="00790070">
        <w:rPr>
          <w:sz w:val="28"/>
          <w:szCs w:val="28"/>
          <w:lang w:eastAsia="uk-UA"/>
        </w:rPr>
        <w:t>Сухомлинський</w:t>
      </w:r>
      <w:proofErr w:type="spellEnd"/>
      <w:r w:rsidRPr="00790070">
        <w:rPr>
          <w:sz w:val="28"/>
          <w:szCs w:val="28"/>
          <w:lang w:eastAsia="uk-UA"/>
        </w:rPr>
        <w:t>)</w:t>
      </w:r>
      <w:proofErr w:type="gramStart"/>
      <w:r w:rsidRPr="00790070">
        <w:rPr>
          <w:sz w:val="28"/>
          <w:szCs w:val="28"/>
          <w:lang w:eastAsia="uk-UA"/>
        </w:rPr>
        <w:t xml:space="preserve"> ;</w:t>
      </w:r>
      <w:proofErr w:type="gramEnd"/>
    </w:p>
    <w:p w:rsidR="0072384B" w:rsidRPr="00790070" w:rsidRDefault="0072384B" w:rsidP="0072384B">
      <w:pPr>
        <w:pStyle w:val="a3"/>
        <w:numPr>
          <w:ilvl w:val="0"/>
          <w:numId w:val="2"/>
        </w:numPr>
        <w:shd w:val="clear" w:color="auto" w:fill="auto"/>
        <w:spacing w:line="240" w:lineRule="auto"/>
        <w:ind w:right="20"/>
        <w:jc w:val="both"/>
        <w:rPr>
          <w:sz w:val="28"/>
          <w:szCs w:val="28"/>
          <w:lang w:eastAsia="uk-UA"/>
        </w:rPr>
      </w:pPr>
      <w:proofErr w:type="spellStart"/>
      <w:r w:rsidRPr="00790070">
        <w:rPr>
          <w:sz w:val="28"/>
          <w:szCs w:val="28"/>
          <w:lang w:eastAsia="uk-UA"/>
        </w:rPr>
        <w:t>технологія</w:t>
      </w:r>
      <w:proofErr w:type="spellEnd"/>
      <w:r w:rsidRPr="00790070">
        <w:rPr>
          <w:sz w:val="28"/>
          <w:szCs w:val="28"/>
          <w:lang w:eastAsia="uk-UA"/>
        </w:rPr>
        <w:t xml:space="preserve">  </w:t>
      </w:r>
      <w:proofErr w:type="spellStart"/>
      <w:r w:rsidRPr="00790070">
        <w:rPr>
          <w:sz w:val="28"/>
          <w:szCs w:val="28"/>
          <w:lang w:eastAsia="uk-UA"/>
        </w:rPr>
        <w:t>диференційованого</w:t>
      </w:r>
      <w:proofErr w:type="spellEnd"/>
      <w:r w:rsidRPr="00790070">
        <w:rPr>
          <w:sz w:val="28"/>
          <w:szCs w:val="28"/>
          <w:lang w:eastAsia="uk-UA"/>
        </w:rPr>
        <w:t xml:space="preserve">  </w:t>
      </w:r>
      <w:proofErr w:type="spellStart"/>
      <w:r w:rsidRPr="00790070">
        <w:rPr>
          <w:sz w:val="28"/>
          <w:szCs w:val="28"/>
          <w:lang w:eastAsia="uk-UA"/>
        </w:rPr>
        <w:t>навчання</w:t>
      </w:r>
      <w:proofErr w:type="spellEnd"/>
      <w:r w:rsidRPr="00790070">
        <w:rPr>
          <w:sz w:val="28"/>
          <w:szCs w:val="28"/>
          <w:lang w:eastAsia="uk-UA"/>
        </w:rPr>
        <w:t xml:space="preserve">  (С. </w:t>
      </w:r>
      <w:proofErr w:type="spellStart"/>
      <w:r w:rsidRPr="00790070">
        <w:rPr>
          <w:sz w:val="28"/>
          <w:szCs w:val="28"/>
          <w:lang w:eastAsia="uk-UA"/>
        </w:rPr>
        <w:t>Логачевська</w:t>
      </w:r>
      <w:proofErr w:type="spellEnd"/>
      <w:r w:rsidRPr="00790070">
        <w:rPr>
          <w:sz w:val="28"/>
          <w:szCs w:val="28"/>
          <w:lang w:eastAsia="uk-UA"/>
        </w:rPr>
        <w:t>);</w:t>
      </w:r>
    </w:p>
    <w:p w:rsidR="0072384B" w:rsidRPr="00790070" w:rsidRDefault="0072384B" w:rsidP="0072384B">
      <w:pPr>
        <w:pStyle w:val="a3"/>
        <w:numPr>
          <w:ilvl w:val="0"/>
          <w:numId w:val="2"/>
        </w:numPr>
        <w:shd w:val="clear" w:color="auto" w:fill="auto"/>
        <w:spacing w:line="240" w:lineRule="auto"/>
        <w:ind w:right="20"/>
        <w:jc w:val="both"/>
        <w:rPr>
          <w:sz w:val="28"/>
          <w:szCs w:val="28"/>
          <w:lang w:eastAsia="uk-UA"/>
        </w:rPr>
      </w:pPr>
      <w:proofErr w:type="spellStart"/>
      <w:r w:rsidRPr="00790070">
        <w:rPr>
          <w:sz w:val="28"/>
          <w:szCs w:val="28"/>
          <w:lang w:eastAsia="uk-UA"/>
        </w:rPr>
        <w:t>розвивальними</w:t>
      </w:r>
      <w:proofErr w:type="spellEnd"/>
      <w:r w:rsidRPr="00790070">
        <w:rPr>
          <w:sz w:val="28"/>
          <w:szCs w:val="28"/>
          <w:lang w:eastAsia="uk-UA"/>
        </w:rPr>
        <w:t xml:space="preserve">  та  </w:t>
      </w:r>
      <w:proofErr w:type="spellStart"/>
      <w:r w:rsidRPr="00790070">
        <w:rPr>
          <w:sz w:val="28"/>
          <w:szCs w:val="28"/>
          <w:lang w:eastAsia="uk-UA"/>
        </w:rPr>
        <w:t>проблемними</w:t>
      </w:r>
      <w:proofErr w:type="spellEnd"/>
      <w:r w:rsidRPr="00790070">
        <w:rPr>
          <w:sz w:val="28"/>
          <w:szCs w:val="28"/>
          <w:lang w:eastAsia="uk-UA"/>
        </w:rPr>
        <w:t xml:space="preserve">  </w:t>
      </w:r>
      <w:proofErr w:type="spellStart"/>
      <w:r w:rsidRPr="00790070">
        <w:rPr>
          <w:sz w:val="28"/>
          <w:szCs w:val="28"/>
          <w:lang w:eastAsia="uk-UA"/>
        </w:rPr>
        <w:t>технологіями</w:t>
      </w:r>
      <w:proofErr w:type="spellEnd"/>
      <w:r w:rsidRPr="00790070">
        <w:rPr>
          <w:sz w:val="28"/>
          <w:szCs w:val="28"/>
          <w:lang w:eastAsia="uk-UA"/>
        </w:rPr>
        <w:t xml:space="preserve">  (</w:t>
      </w:r>
      <w:proofErr w:type="spellStart"/>
      <w:proofErr w:type="gramStart"/>
      <w:r w:rsidRPr="00790070">
        <w:rPr>
          <w:sz w:val="28"/>
          <w:szCs w:val="28"/>
          <w:lang w:eastAsia="uk-UA"/>
        </w:rPr>
        <w:t>досл</w:t>
      </w:r>
      <w:proofErr w:type="gramEnd"/>
      <w:r w:rsidRPr="00790070">
        <w:rPr>
          <w:sz w:val="28"/>
          <w:szCs w:val="28"/>
          <w:lang w:eastAsia="uk-UA"/>
        </w:rPr>
        <w:t>ідники</w:t>
      </w:r>
      <w:proofErr w:type="spellEnd"/>
      <w:r w:rsidRPr="00790070">
        <w:rPr>
          <w:sz w:val="28"/>
          <w:szCs w:val="28"/>
          <w:lang w:eastAsia="uk-UA"/>
        </w:rPr>
        <w:t xml:space="preserve">  В. </w:t>
      </w:r>
      <w:proofErr w:type="spellStart"/>
      <w:r w:rsidRPr="00790070">
        <w:rPr>
          <w:sz w:val="28"/>
          <w:szCs w:val="28"/>
          <w:lang w:eastAsia="uk-UA"/>
        </w:rPr>
        <w:t>Рєпкін</w:t>
      </w:r>
      <w:proofErr w:type="spellEnd"/>
      <w:r w:rsidRPr="00790070">
        <w:rPr>
          <w:sz w:val="28"/>
          <w:szCs w:val="28"/>
          <w:lang w:eastAsia="uk-UA"/>
        </w:rPr>
        <w:t xml:space="preserve">,  Н. </w:t>
      </w:r>
      <w:proofErr w:type="spellStart"/>
      <w:r w:rsidRPr="00790070">
        <w:rPr>
          <w:sz w:val="28"/>
          <w:szCs w:val="28"/>
          <w:lang w:eastAsia="uk-UA"/>
        </w:rPr>
        <w:t>Рєпкін</w:t>
      </w:r>
      <w:proofErr w:type="spellEnd"/>
      <w:r w:rsidRPr="00790070">
        <w:rPr>
          <w:sz w:val="28"/>
          <w:szCs w:val="28"/>
          <w:lang w:eastAsia="uk-UA"/>
        </w:rPr>
        <w:t xml:space="preserve">,  О. </w:t>
      </w:r>
      <w:proofErr w:type="spellStart"/>
      <w:r w:rsidRPr="00790070">
        <w:rPr>
          <w:sz w:val="28"/>
          <w:szCs w:val="28"/>
          <w:lang w:eastAsia="uk-UA"/>
        </w:rPr>
        <w:t>Дусавицький</w:t>
      </w:r>
      <w:proofErr w:type="spellEnd"/>
      <w:r w:rsidRPr="00790070">
        <w:rPr>
          <w:sz w:val="28"/>
          <w:szCs w:val="28"/>
          <w:lang w:eastAsia="uk-UA"/>
        </w:rPr>
        <w:t xml:space="preserve">,  Є. </w:t>
      </w:r>
      <w:proofErr w:type="spellStart"/>
      <w:r w:rsidRPr="00790070">
        <w:rPr>
          <w:sz w:val="28"/>
          <w:szCs w:val="28"/>
          <w:lang w:eastAsia="uk-UA"/>
        </w:rPr>
        <w:t>Заїка</w:t>
      </w:r>
      <w:proofErr w:type="spellEnd"/>
      <w:r w:rsidRPr="00790070">
        <w:rPr>
          <w:sz w:val="28"/>
          <w:szCs w:val="28"/>
          <w:lang w:eastAsia="uk-UA"/>
        </w:rPr>
        <w:t xml:space="preserve">,  Д. </w:t>
      </w:r>
      <w:proofErr w:type="spellStart"/>
      <w:r w:rsidRPr="00790070">
        <w:rPr>
          <w:sz w:val="28"/>
          <w:szCs w:val="28"/>
          <w:lang w:eastAsia="uk-UA"/>
        </w:rPr>
        <w:t>Ельконін</w:t>
      </w:r>
      <w:proofErr w:type="spellEnd"/>
      <w:r w:rsidRPr="00790070">
        <w:rPr>
          <w:sz w:val="28"/>
          <w:szCs w:val="28"/>
          <w:lang w:eastAsia="uk-UA"/>
        </w:rPr>
        <w:t>,  В. Давидов).</w:t>
      </w:r>
    </w:p>
    <w:p w:rsidR="0072384B" w:rsidRPr="00790070" w:rsidRDefault="0072384B" w:rsidP="0072384B">
      <w:pPr>
        <w:pStyle w:val="a3"/>
        <w:shd w:val="clear" w:color="auto" w:fill="auto"/>
        <w:spacing w:line="240" w:lineRule="auto"/>
        <w:ind w:left="360" w:right="20"/>
        <w:jc w:val="both"/>
        <w:rPr>
          <w:sz w:val="28"/>
          <w:szCs w:val="28"/>
          <w:lang w:eastAsia="uk-UA"/>
        </w:rPr>
      </w:pPr>
      <w:proofErr w:type="spellStart"/>
      <w:r w:rsidRPr="00790070">
        <w:rPr>
          <w:sz w:val="28"/>
          <w:szCs w:val="28"/>
          <w:lang w:eastAsia="uk-UA"/>
        </w:rPr>
        <w:t>Наукові</w:t>
      </w:r>
      <w:proofErr w:type="spellEnd"/>
      <w:r w:rsidRPr="00790070">
        <w:rPr>
          <w:sz w:val="28"/>
          <w:szCs w:val="28"/>
          <w:lang w:eastAsia="uk-UA"/>
        </w:rPr>
        <w:t xml:space="preserve">  </w:t>
      </w:r>
      <w:proofErr w:type="spellStart"/>
      <w:r w:rsidRPr="00790070">
        <w:rPr>
          <w:sz w:val="28"/>
          <w:szCs w:val="28"/>
          <w:lang w:eastAsia="uk-UA"/>
        </w:rPr>
        <w:t>джерела</w:t>
      </w:r>
      <w:proofErr w:type="spellEnd"/>
      <w:r w:rsidRPr="00790070">
        <w:rPr>
          <w:sz w:val="28"/>
          <w:szCs w:val="28"/>
          <w:lang w:eastAsia="uk-UA"/>
        </w:rPr>
        <w:t xml:space="preserve">,  на  </w:t>
      </w:r>
      <w:proofErr w:type="spellStart"/>
      <w:r w:rsidRPr="00790070">
        <w:rPr>
          <w:sz w:val="28"/>
          <w:szCs w:val="28"/>
          <w:lang w:eastAsia="uk-UA"/>
        </w:rPr>
        <w:t>які</w:t>
      </w:r>
      <w:proofErr w:type="spellEnd"/>
      <w:r w:rsidRPr="00790070">
        <w:rPr>
          <w:sz w:val="28"/>
          <w:szCs w:val="28"/>
          <w:lang w:eastAsia="uk-UA"/>
        </w:rPr>
        <w:t xml:space="preserve">  я  </w:t>
      </w:r>
      <w:proofErr w:type="spellStart"/>
      <w:r w:rsidRPr="00790070">
        <w:rPr>
          <w:sz w:val="28"/>
          <w:szCs w:val="28"/>
          <w:lang w:eastAsia="uk-UA"/>
        </w:rPr>
        <w:t>спираюся</w:t>
      </w:r>
      <w:proofErr w:type="spellEnd"/>
      <w:r w:rsidRPr="00790070">
        <w:rPr>
          <w:sz w:val="28"/>
          <w:szCs w:val="28"/>
          <w:lang w:eastAsia="uk-UA"/>
        </w:rPr>
        <w:t xml:space="preserve">  в  </w:t>
      </w:r>
      <w:proofErr w:type="spellStart"/>
      <w:proofErr w:type="gramStart"/>
      <w:r w:rsidRPr="00790070">
        <w:rPr>
          <w:sz w:val="28"/>
          <w:szCs w:val="28"/>
          <w:lang w:eastAsia="uk-UA"/>
        </w:rPr>
        <w:t>своїй</w:t>
      </w:r>
      <w:proofErr w:type="spellEnd"/>
      <w:proofErr w:type="gramEnd"/>
      <w:r w:rsidRPr="00790070">
        <w:rPr>
          <w:sz w:val="28"/>
          <w:szCs w:val="28"/>
          <w:lang w:eastAsia="uk-UA"/>
        </w:rPr>
        <w:t xml:space="preserve">  </w:t>
      </w:r>
      <w:proofErr w:type="spellStart"/>
      <w:r w:rsidRPr="00790070">
        <w:rPr>
          <w:sz w:val="28"/>
          <w:szCs w:val="28"/>
          <w:lang w:eastAsia="uk-UA"/>
        </w:rPr>
        <w:t>роботі</w:t>
      </w:r>
      <w:proofErr w:type="spellEnd"/>
      <w:r w:rsidRPr="00790070">
        <w:rPr>
          <w:sz w:val="28"/>
          <w:szCs w:val="28"/>
          <w:lang w:eastAsia="uk-UA"/>
        </w:rPr>
        <w:t xml:space="preserve">: </w:t>
      </w:r>
    </w:p>
    <w:p w:rsidR="0072384B" w:rsidRPr="00790070" w:rsidRDefault="0072384B" w:rsidP="0072384B">
      <w:pPr>
        <w:pStyle w:val="a3"/>
        <w:numPr>
          <w:ilvl w:val="0"/>
          <w:numId w:val="2"/>
        </w:numPr>
        <w:shd w:val="clear" w:color="auto" w:fill="auto"/>
        <w:spacing w:line="240" w:lineRule="auto"/>
        <w:ind w:right="20"/>
        <w:jc w:val="both"/>
        <w:rPr>
          <w:sz w:val="28"/>
          <w:szCs w:val="28"/>
          <w:lang w:eastAsia="uk-UA"/>
        </w:rPr>
      </w:pPr>
      <w:proofErr w:type="spellStart"/>
      <w:r w:rsidRPr="00790070">
        <w:rPr>
          <w:sz w:val="28"/>
          <w:szCs w:val="28"/>
          <w:lang w:eastAsia="uk-UA"/>
        </w:rPr>
        <w:t>філософський</w:t>
      </w:r>
      <w:proofErr w:type="spellEnd"/>
      <w:r w:rsidRPr="00790070">
        <w:rPr>
          <w:sz w:val="28"/>
          <w:szCs w:val="28"/>
          <w:lang w:eastAsia="uk-UA"/>
        </w:rPr>
        <w:t xml:space="preserve">  аспект (А. </w:t>
      </w:r>
      <w:proofErr w:type="spellStart"/>
      <w:r w:rsidRPr="00790070">
        <w:rPr>
          <w:sz w:val="28"/>
          <w:szCs w:val="28"/>
          <w:lang w:eastAsia="uk-UA"/>
        </w:rPr>
        <w:t>Урбанська</w:t>
      </w:r>
      <w:proofErr w:type="spellEnd"/>
      <w:r w:rsidRPr="00790070">
        <w:rPr>
          <w:sz w:val="28"/>
          <w:szCs w:val="28"/>
          <w:lang w:eastAsia="uk-UA"/>
        </w:rPr>
        <w:t xml:space="preserve">,  І. </w:t>
      </w:r>
      <w:proofErr w:type="spellStart"/>
      <w:r w:rsidRPr="00790070">
        <w:rPr>
          <w:sz w:val="28"/>
          <w:szCs w:val="28"/>
          <w:lang w:eastAsia="uk-UA"/>
        </w:rPr>
        <w:t>Бех</w:t>
      </w:r>
      <w:proofErr w:type="spellEnd"/>
      <w:r w:rsidRPr="00790070">
        <w:rPr>
          <w:sz w:val="28"/>
          <w:szCs w:val="28"/>
          <w:lang w:eastAsia="uk-UA"/>
        </w:rPr>
        <w:t>);</w:t>
      </w:r>
    </w:p>
    <w:p w:rsidR="0072384B" w:rsidRPr="00790070" w:rsidRDefault="0072384B" w:rsidP="0072384B">
      <w:pPr>
        <w:pStyle w:val="a3"/>
        <w:numPr>
          <w:ilvl w:val="0"/>
          <w:numId w:val="2"/>
        </w:numPr>
        <w:shd w:val="clear" w:color="auto" w:fill="auto"/>
        <w:spacing w:line="240" w:lineRule="auto"/>
        <w:ind w:right="20"/>
        <w:jc w:val="both"/>
        <w:rPr>
          <w:sz w:val="28"/>
          <w:szCs w:val="28"/>
          <w:lang w:eastAsia="uk-UA"/>
        </w:rPr>
      </w:pPr>
      <w:proofErr w:type="spellStart"/>
      <w:r w:rsidRPr="00790070">
        <w:rPr>
          <w:sz w:val="28"/>
          <w:szCs w:val="28"/>
          <w:lang w:eastAsia="uk-UA"/>
        </w:rPr>
        <w:t>психологічний</w:t>
      </w:r>
      <w:proofErr w:type="spellEnd"/>
      <w:r w:rsidRPr="00790070">
        <w:rPr>
          <w:sz w:val="28"/>
          <w:szCs w:val="28"/>
          <w:lang w:eastAsia="uk-UA"/>
        </w:rPr>
        <w:t xml:space="preserve">  аспект  (Л. </w:t>
      </w:r>
      <w:proofErr w:type="spellStart"/>
      <w:r w:rsidRPr="00790070">
        <w:rPr>
          <w:sz w:val="28"/>
          <w:szCs w:val="28"/>
          <w:lang w:eastAsia="uk-UA"/>
        </w:rPr>
        <w:t>Шрагіна</w:t>
      </w:r>
      <w:proofErr w:type="spellEnd"/>
      <w:r w:rsidRPr="00790070">
        <w:rPr>
          <w:sz w:val="28"/>
          <w:szCs w:val="28"/>
          <w:lang w:eastAsia="uk-UA"/>
        </w:rPr>
        <w:t xml:space="preserve">,  У. Маркова,  В. </w:t>
      </w:r>
      <w:proofErr w:type="spellStart"/>
      <w:r w:rsidRPr="00790070">
        <w:rPr>
          <w:sz w:val="28"/>
          <w:szCs w:val="28"/>
          <w:lang w:eastAsia="uk-UA"/>
        </w:rPr>
        <w:t>Матвійчук</w:t>
      </w:r>
      <w:proofErr w:type="spellEnd"/>
      <w:r w:rsidRPr="00790070">
        <w:rPr>
          <w:sz w:val="28"/>
          <w:szCs w:val="28"/>
          <w:lang w:eastAsia="uk-UA"/>
        </w:rPr>
        <w:t>);</w:t>
      </w:r>
    </w:p>
    <w:p w:rsidR="0072384B" w:rsidRDefault="0072384B" w:rsidP="0072384B">
      <w:pPr>
        <w:pStyle w:val="a3"/>
        <w:numPr>
          <w:ilvl w:val="0"/>
          <w:numId w:val="2"/>
        </w:numPr>
        <w:shd w:val="clear" w:color="auto" w:fill="auto"/>
        <w:spacing w:line="240" w:lineRule="auto"/>
        <w:ind w:right="20"/>
        <w:jc w:val="both"/>
        <w:rPr>
          <w:sz w:val="28"/>
          <w:szCs w:val="28"/>
          <w:lang w:eastAsia="uk-UA"/>
        </w:rPr>
      </w:pPr>
      <w:proofErr w:type="spellStart"/>
      <w:proofErr w:type="gramStart"/>
      <w:r w:rsidRPr="00790070">
        <w:rPr>
          <w:sz w:val="28"/>
          <w:szCs w:val="28"/>
          <w:lang w:eastAsia="uk-UA"/>
        </w:rPr>
        <w:t>педагогічний</w:t>
      </w:r>
      <w:proofErr w:type="spellEnd"/>
      <w:r w:rsidRPr="00790070">
        <w:rPr>
          <w:sz w:val="28"/>
          <w:szCs w:val="28"/>
          <w:lang w:eastAsia="uk-UA"/>
        </w:rPr>
        <w:t xml:space="preserve">  аспект  (О. </w:t>
      </w:r>
      <w:proofErr w:type="spellStart"/>
      <w:r w:rsidRPr="00790070">
        <w:rPr>
          <w:sz w:val="28"/>
          <w:szCs w:val="28"/>
          <w:lang w:eastAsia="uk-UA"/>
        </w:rPr>
        <w:t>Сидорчук</w:t>
      </w:r>
      <w:proofErr w:type="spellEnd"/>
      <w:r w:rsidRPr="00790070">
        <w:rPr>
          <w:sz w:val="28"/>
          <w:szCs w:val="28"/>
          <w:lang w:eastAsia="uk-UA"/>
        </w:rPr>
        <w:t xml:space="preserve">,  Л. </w:t>
      </w:r>
      <w:proofErr w:type="spellStart"/>
      <w:r w:rsidRPr="00790070">
        <w:rPr>
          <w:sz w:val="28"/>
          <w:szCs w:val="28"/>
          <w:lang w:eastAsia="uk-UA"/>
        </w:rPr>
        <w:t>Макрідіна</w:t>
      </w:r>
      <w:proofErr w:type="spellEnd"/>
      <w:r w:rsidRPr="00790070">
        <w:rPr>
          <w:sz w:val="28"/>
          <w:szCs w:val="28"/>
          <w:lang w:eastAsia="uk-UA"/>
        </w:rPr>
        <w:t xml:space="preserve">  «</w:t>
      </w:r>
      <w:proofErr w:type="spellStart"/>
      <w:r w:rsidRPr="00790070">
        <w:rPr>
          <w:sz w:val="28"/>
          <w:szCs w:val="28"/>
          <w:lang w:eastAsia="uk-UA"/>
        </w:rPr>
        <w:t>Розвиток</w:t>
      </w:r>
      <w:proofErr w:type="spellEnd"/>
      <w:r w:rsidRPr="00790070">
        <w:rPr>
          <w:sz w:val="28"/>
          <w:szCs w:val="28"/>
          <w:lang w:eastAsia="uk-UA"/>
        </w:rPr>
        <w:t xml:space="preserve">  </w:t>
      </w:r>
      <w:proofErr w:type="spellStart"/>
      <w:r w:rsidRPr="00790070">
        <w:rPr>
          <w:sz w:val="28"/>
          <w:szCs w:val="28"/>
          <w:lang w:eastAsia="uk-UA"/>
        </w:rPr>
        <w:t>творчої</w:t>
      </w:r>
      <w:proofErr w:type="spellEnd"/>
      <w:r w:rsidRPr="00790070">
        <w:rPr>
          <w:sz w:val="28"/>
          <w:szCs w:val="28"/>
          <w:lang w:eastAsia="uk-UA"/>
        </w:rPr>
        <w:t xml:space="preserve">  </w:t>
      </w:r>
      <w:proofErr w:type="spellStart"/>
      <w:r w:rsidRPr="00790070">
        <w:rPr>
          <w:sz w:val="28"/>
          <w:szCs w:val="28"/>
          <w:lang w:eastAsia="uk-UA"/>
        </w:rPr>
        <w:t>уяви</w:t>
      </w:r>
      <w:proofErr w:type="spellEnd"/>
      <w:r w:rsidRPr="00790070">
        <w:rPr>
          <w:sz w:val="28"/>
          <w:szCs w:val="28"/>
          <w:lang w:eastAsia="uk-UA"/>
        </w:rPr>
        <w:t xml:space="preserve">  на  </w:t>
      </w:r>
      <w:proofErr w:type="spellStart"/>
      <w:r w:rsidRPr="00790070">
        <w:rPr>
          <w:sz w:val="28"/>
          <w:szCs w:val="28"/>
          <w:lang w:eastAsia="uk-UA"/>
        </w:rPr>
        <w:t>основі</w:t>
      </w:r>
      <w:proofErr w:type="spellEnd"/>
      <w:r w:rsidRPr="00790070">
        <w:rPr>
          <w:sz w:val="28"/>
          <w:szCs w:val="28"/>
          <w:lang w:eastAsia="uk-UA"/>
        </w:rPr>
        <w:t xml:space="preserve">  ТРВЗ:  </w:t>
      </w:r>
      <w:proofErr w:type="spellStart"/>
      <w:r w:rsidRPr="00790070">
        <w:rPr>
          <w:sz w:val="28"/>
          <w:szCs w:val="28"/>
          <w:lang w:eastAsia="uk-UA"/>
        </w:rPr>
        <w:t>програма</w:t>
      </w:r>
      <w:proofErr w:type="spellEnd"/>
      <w:r w:rsidRPr="00790070">
        <w:rPr>
          <w:sz w:val="28"/>
          <w:szCs w:val="28"/>
          <w:lang w:eastAsia="uk-UA"/>
        </w:rPr>
        <w:t xml:space="preserve">  курсу  для  1-4  </w:t>
      </w:r>
      <w:proofErr w:type="spellStart"/>
      <w:r w:rsidRPr="00790070">
        <w:rPr>
          <w:sz w:val="28"/>
          <w:szCs w:val="28"/>
          <w:lang w:eastAsia="uk-UA"/>
        </w:rPr>
        <w:t>класів</w:t>
      </w:r>
      <w:proofErr w:type="spellEnd"/>
      <w:r w:rsidRPr="00790070">
        <w:rPr>
          <w:sz w:val="28"/>
          <w:szCs w:val="28"/>
          <w:lang w:eastAsia="uk-UA"/>
        </w:rPr>
        <w:t xml:space="preserve">.  </w:t>
      </w:r>
      <w:proofErr w:type="gramEnd"/>
    </w:p>
    <w:p w:rsidR="0072384B" w:rsidRPr="00790070" w:rsidRDefault="0072384B" w:rsidP="0072384B">
      <w:pPr>
        <w:ind w:firstLine="720"/>
        <w:jc w:val="center"/>
        <w:rPr>
          <w:b/>
          <w:sz w:val="28"/>
          <w:szCs w:val="28"/>
        </w:rPr>
      </w:pPr>
      <w:r w:rsidRPr="00790070">
        <w:rPr>
          <w:b/>
          <w:sz w:val="28"/>
          <w:szCs w:val="28"/>
        </w:rPr>
        <w:t>Стабільність  досвіду,  відповідність  заявлені  проблеми</w:t>
      </w:r>
    </w:p>
    <w:p w:rsidR="0072384B" w:rsidRPr="00790070" w:rsidRDefault="0072384B" w:rsidP="0072384B">
      <w:pPr>
        <w:ind w:firstLine="720"/>
        <w:jc w:val="both"/>
        <w:rPr>
          <w:sz w:val="28"/>
          <w:szCs w:val="28"/>
        </w:rPr>
      </w:pPr>
      <w:r w:rsidRPr="00790070">
        <w:rPr>
          <w:sz w:val="28"/>
          <w:szCs w:val="28"/>
        </w:rPr>
        <w:lastRenderedPageBreak/>
        <w:t xml:space="preserve">На  основі  поєднання  провідних  педагогічних  ідей  і  технологій  я  почала  використовувати  ТРІЗ  (технології  розвитку  інтелектуальних  здібностей).  Основними  напрямками  моєї  роботи  є:   </w:t>
      </w:r>
    </w:p>
    <w:p w:rsidR="0072384B" w:rsidRPr="00790070" w:rsidRDefault="0072384B" w:rsidP="0072384B">
      <w:pPr>
        <w:pStyle w:val="a5"/>
        <w:numPr>
          <w:ilvl w:val="0"/>
          <w:numId w:val="2"/>
        </w:numPr>
        <w:spacing w:after="0" w:line="240" w:lineRule="auto"/>
        <w:jc w:val="both"/>
        <w:rPr>
          <w:rFonts w:ascii="Times New Roman" w:hAnsi="Times New Roman"/>
          <w:sz w:val="28"/>
          <w:szCs w:val="28"/>
          <w:lang w:val="uk-UA"/>
        </w:rPr>
      </w:pPr>
      <w:r w:rsidRPr="00790070">
        <w:rPr>
          <w:rFonts w:ascii="Times New Roman" w:hAnsi="Times New Roman"/>
          <w:sz w:val="28"/>
          <w:szCs w:val="28"/>
          <w:lang w:val="uk-UA"/>
        </w:rPr>
        <w:t>формування  системно-інтеграційного  мислення  (вміння  у  новій  ситуації  побачити  і  визначити  проблему,  розглянути  її  системно,  висунути  власні  гіпотези,  обґрунтувати  їх  запропонувати  ефективне  рішення;</w:t>
      </w:r>
    </w:p>
    <w:p w:rsidR="0072384B" w:rsidRPr="00790070" w:rsidRDefault="0072384B" w:rsidP="0072384B">
      <w:pPr>
        <w:pStyle w:val="a5"/>
        <w:numPr>
          <w:ilvl w:val="0"/>
          <w:numId w:val="2"/>
        </w:numPr>
        <w:spacing w:after="0" w:line="240" w:lineRule="auto"/>
        <w:jc w:val="both"/>
        <w:rPr>
          <w:rFonts w:ascii="Times New Roman" w:hAnsi="Times New Roman"/>
          <w:sz w:val="28"/>
          <w:szCs w:val="28"/>
          <w:lang w:val="uk-UA"/>
        </w:rPr>
      </w:pPr>
      <w:r w:rsidRPr="00790070">
        <w:rPr>
          <w:rFonts w:ascii="Times New Roman" w:hAnsi="Times New Roman"/>
          <w:sz w:val="28"/>
          <w:szCs w:val="28"/>
          <w:lang w:val="uk-UA"/>
        </w:rPr>
        <w:t>підвищення  рівня  внутрішньої  мотивації  учня  до  процесу  отримання  знань;</w:t>
      </w:r>
    </w:p>
    <w:p w:rsidR="0072384B" w:rsidRPr="00790070" w:rsidRDefault="0072384B" w:rsidP="0072384B">
      <w:pPr>
        <w:pStyle w:val="a5"/>
        <w:numPr>
          <w:ilvl w:val="0"/>
          <w:numId w:val="2"/>
        </w:numPr>
        <w:spacing w:after="0" w:line="240" w:lineRule="auto"/>
        <w:jc w:val="both"/>
        <w:rPr>
          <w:rFonts w:ascii="Times New Roman" w:hAnsi="Times New Roman"/>
          <w:sz w:val="28"/>
          <w:szCs w:val="28"/>
          <w:lang w:val="uk-UA"/>
        </w:rPr>
      </w:pPr>
      <w:r w:rsidRPr="00790070">
        <w:rPr>
          <w:rFonts w:ascii="Times New Roman" w:hAnsi="Times New Roman"/>
          <w:sz w:val="28"/>
          <w:szCs w:val="28"/>
          <w:lang w:val="uk-UA"/>
        </w:rPr>
        <w:t>розвиток  культури  творчого  мислення  як усвідомленого,  цілеспрямованого  і керованого  процесу  розумової  діяльності;</w:t>
      </w:r>
    </w:p>
    <w:p w:rsidR="0072384B" w:rsidRPr="00790070" w:rsidRDefault="0072384B" w:rsidP="0072384B">
      <w:pPr>
        <w:pStyle w:val="a5"/>
        <w:numPr>
          <w:ilvl w:val="0"/>
          <w:numId w:val="2"/>
        </w:numPr>
        <w:spacing w:after="0" w:line="240" w:lineRule="auto"/>
        <w:jc w:val="both"/>
        <w:rPr>
          <w:rFonts w:ascii="Times New Roman" w:hAnsi="Times New Roman"/>
          <w:sz w:val="28"/>
          <w:szCs w:val="28"/>
          <w:lang w:val="uk-UA"/>
        </w:rPr>
      </w:pPr>
      <w:r w:rsidRPr="00790070">
        <w:rPr>
          <w:rFonts w:ascii="Times New Roman" w:hAnsi="Times New Roman"/>
          <w:sz w:val="28"/>
          <w:szCs w:val="28"/>
          <w:lang w:val="uk-UA"/>
        </w:rPr>
        <w:t xml:space="preserve">розвиток  основних  </w:t>
      </w:r>
      <w:proofErr w:type="spellStart"/>
      <w:r w:rsidRPr="00790070">
        <w:rPr>
          <w:rFonts w:ascii="Times New Roman" w:hAnsi="Times New Roman"/>
          <w:sz w:val="28"/>
          <w:szCs w:val="28"/>
          <w:lang w:val="uk-UA"/>
        </w:rPr>
        <w:t>компетентностей</w:t>
      </w:r>
      <w:proofErr w:type="spellEnd"/>
      <w:r w:rsidRPr="00790070">
        <w:rPr>
          <w:rFonts w:ascii="Times New Roman" w:hAnsi="Times New Roman"/>
          <w:sz w:val="28"/>
          <w:szCs w:val="28"/>
          <w:lang w:val="uk-UA"/>
        </w:rPr>
        <w:t xml:space="preserve">  і  навичок  використовувати  всі  типи  інформації  в  будь-яких  обставинах,  що  пропонує  людині  соціум;</w:t>
      </w:r>
    </w:p>
    <w:p w:rsidR="0072384B" w:rsidRPr="00790070" w:rsidRDefault="0072384B" w:rsidP="0072384B">
      <w:pPr>
        <w:pStyle w:val="a5"/>
        <w:numPr>
          <w:ilvl w:val="0"/>
          <w:numId w:val="2"/>
        </w:numPr>
        <w:spacing w:after="0" w:line="240" w:lineRule="auto"/>
        <w:jc w:val="both"/>
        <w:rPr>
          <w:rFonts w:ascii="Times New Roman" w:hAnsi="Times New Roman"/>
          <w:sz w:val="28"/>
          <w:szCs w:val="28"/>
          <w:lang w:val="uk-UA"/>
        </w:rPr>
      </w:pPr>
      <w:r w:rsidRPr="00790070">
        <w:rPr>
          <w:rFonts w:ascii="Times New Roman" w:hAnsi="Times New Roman"/>
          <w:sz w:val="28"/>
          <w:szCs w:val="28"/>
          <w:lang w:val="uk-UA"/>
        </w:rPr>
        <w:t>виховання  творчої  особистості,  здатної  продукувати  власні  ідеї,  жити та  працювати  в  суспільстві.</w:t>
      </w:r>
    </w:p>
    <w:p w:rsidR="0072384B" w:rsidRPr="00790070" w:rsidRDefault="0072384B" w:rsidP="0072384B">
      <w:pPr>
        <w:jc w:val="center"/>
        <w:rPr>
          <w:b/>
          <w:sz w:val="28"/>
          <w:szCs w:val="28"/>
        </w:rPr>
      </w:pPr>
      <w:r w:rsidRPr="00790070">
        <w:rPr>
          <w:b/>
          <w:sz w:val="28"/>
          <w:szCs w:val="28"/>
        </w:rPr>
        <w:t xml:space="preserve">Основа  ТРІЗ – це  системно  функціональний  підхід  </w:t>
      </w:r>
    </w:p>
    <w:p w:rsidR="0072384B" w:rsidRPr="00790070" w:rsidRDefault="0072384B" w:rsidP="0072384B">
      <w:pPr>
        <w:jc w:val="center"/>
        <w:rPr>
          <w:b/>
          <w:sz w:val="28"/>
          <w:szCs w:val="28"/>
        </w:rPr>
      </w:pPr>
      <w:r w:rsidRPr="00790070">
        <w:rPr>
          <w:b/>
          <w:sz w:val="28"/>
          <w:szCs w:val="28"/>
        </w:rPr>
        <w:t>який  реалізується  у формі  двох  базових  інструментів:</w:t>
      </w:r>
    </w:p>
    <w:p w:rsidR="0072384B" w:rsidRPr="00790070" w:rsidRDefault="0072384B" w:rsidP="0072384B">
      <w:pPr>
        <w:jc w:val="both"/>
        <w:rPr>
          <w:b/>
          <w:sz w:val="28"/>
          <w:szCs w:val="28"/>
        </w:rPr>
      </w:pPr>
      <w:r>
        <w:rPr>
          <w:noProof/>
          <w:lang w:val="ru-RU" w:eastAsia="ru-RU"/>
        </w:rPr>
        <w:pict>
          <v:line id="Прямая соединительная линия 42" o:spid="_x0000_s1029" style="position:absolute;left:0;text-align:left;z-index:251663360;visibility:visible;mso-width-relative:margin" from="232.3pt,.45pt" to="32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"/>
        </w:pict>
      </w:r>
      <w:r>
        <w:rPr>
          <w:noProof/>
          <w:lang w:val="ru-RU" w:eastAsia="ru-RU"/>
        </w:rPr>
        <w:pict>
          <v:line id="Прямая соединительная линия 41" o:spid="_x0000_s1028" style="position:absolute;left:0;text-align:left;flip:x;z-index:251662336;visibility:visible" from="92.85pt,.45pt" to="197.8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"/>
        </w:pict>
      </w:r>
    </w:p>
    <w:tbl>
      <w:tblPr>
        <w:tblStyle w:val="a6"/>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6"/>
        <w:gridCol w:w="3933"/>
      </w:tblGrid>
      <w:tr w:rsidR="0072384B" w:rsidRPr="00790070" w:rsidTr="000A476C">
        <w:tc>
          <w:tcPr>
            <w:tcW w:w="5528" w:type="dxa"/>
          </w:tcPr>
          <w:p w:rsidR="0072384B" w:rsidRPr="00790070" w:rsidRDefault="0072384B" w:rsidP="000A476C">
            <w:pPr>
              <w:jc w:val="both"/>
              <w:rPr>
                <w:b/>
                <w:sz w:val="28"/>
                <w:szCs w:val="28"/>
              </w:rPr>
            </w:pPr>
            <w:r w:rsidRPr="00790070">
              <w:rPr>
                <w:b/>
                <w:sz w:val="28"/>
                <w:szCs w:val="28"/>
              </w:rPr>
              <w:t>генетичний  аналіз</w:t>
            </w:r>
            <w:r w:rsidRPr="00790070">
              <w:rPr>
                <w:rFonts w:ascii="Calibri" w:hAnsi="Calibri"/>
                <w:b/>
                <w:sz w:val="28"/>
                <w:szCs w:val="28"/>
              </w:rPr>
              <w:tab/>
            </w:r>
          </w:p>
          <w:p w:rsidR="0072384B" w:rsidRPr="00790070" w:rsidRDefault="0072384B" w:rsidP="000A476C">
            <w:pPr>
              <w:ind w:left="224" w:hanging="224"/>
              <w:rPr>
                <w:sz w:val="28"/>
                <w:szCs w:val="28"/>
              </w:rPr>
            </w:pPr>
            <w:r w:rsidRPr="00790070">
              <w:rPr>
                <w:sz w:val="28"/>
                <w:szCs w:val="28"/>
              </w:rPr>
              <w:t xml:space="preserve">-  виявлення причинно-наслідкових зв’язків  </w:t>
            </w:r>
          </w:p>
          <w:p w:rsidR="0072384B" w:rsidRPr="00790070" w:rsidRDefault="0072384B" w:rsidP="000A476C">
            <w:pPr>
              <w:ind w:left="224" w:hanging="224"/>
              <w:rPr>
                <w:sz w:val="28"/>
                <w:szCs w:val="28"/>
              </w:rPr>
            </w:pPr>
            <w:r w:rsidRPr="00790070">
              <w:rPr>
                <w:sz w:val="28"/>
                <w:szCs w:val="28"/>
              </w:rPr>
              <w:t>- прогнозування  передбачуваних  явищ</w:t>
            </w:r>
          </w:p>
          <w:p w:rsidR="0072384B" w:rsidRPr="00790070" w:rsidRDefault="0072384B" w:rsidP="000A476C">
            <w:pPr>
              <w:ind w:left="224" w:hanging="224"/>
              <w:rPr>
                <w:sz w:val="28"/>
                <w:szCs w:val="28"/>
              </w:rPr>
            </w:pPr>
            <w:r w:rsidRPr="00790070">
              <w:rPr>
                <w:sz w:val="28"/>
                <w:szCs w:val="28"/>
              </w:rPr>
              <w:t>- принцип  протиріччя</w:t>
            </w:r>
          </w:p>
          <w:p w:rsidR="0072384B" w:rsidRPr="00790070" w:rsidRDefault="0072384B" w:rsidP="000A476C">
            <w:pPr>
              <w:ind w:left="224" w:hanging="224"/>
              <w:rPr>
                <w:sz w:val="28"/>
                <w:szCs w:val="28"/>
              </w:rPr>
            </w:pPr>
            <w:r w:rsidRPr="00790070">
              <w:rPr>
                <w:sz w:val="28"/>
                <w:szCs w:val="28"/>
              </w:rPr>
              <w:t>- принцип конкретності</w:t>
            </w:r>
          </w:p>
          <w:p w:rsidR="0072384B" w:rsidRPr="00790070" w:rsidRDefault="0072384B" w:rsidP="000A476C">
            <w:pPr>
              <w:ind w:left="224" w:hanging="224"/>
              <w:rPr>
                <w:sz w:val="28"/>
                <w:szCs w:val="28"/>
              </w:rPr>
            </w:pPr>
            <w:r w:rsidRPr="00790070">
              <w:rPr>
                <w:sz w:val="28"/>
                <w:szCs w:val="28"/>
              </w:rPr>
              <w:t>- ідеальний  кінцевий  результат</w:t>
            </w:r>
          </w:p>
          <w:p w:rsidR="0072384B" w:rsidRPr="00790070" w:rsidRDefault="0072384B" w:rsidP="000A476C">
            <w:pPr>
              <w:ind w:left="224" w:hanging="224"/>
              <w:rPr>
                <w:sz w:val="28"/>
                <w:szCs w:val="28"/>
              </w:rPr>
            </w:pPr>
            <w:r w:rsidRPr="00790070">
              <w:rPr>
                <w:sz w:val="28"/>
                <w:szCs w:val="28"/>
              </w:rPr>
              <w:t>- передбачення  наслідків</w:t>
            </w:r>
          </w:p>
        </w:tc>
        <w:tc>
          <w:tcPr>
            <w:tcW w:w="4111" w:type="dxa"/>
          </w:tcPr>
          <w:p w:rsidR="0072384B" w:rsidRPr="00790070" w:rsidRDefault="0072384B" w:rsidP="000A476C">
            <w:pPr>
              <w:jc w:val="both"/>
              <w:rPr>
                <w:b/>
                <w:sz w:val="28"/>
                <w:szCs w:val="28"/>
              </w:rPr>
            </w:pPr>
            <w:r w:rsidRPr="00790070">
              <w:rPr>
                <w:b/>
                <w:sz w:val="28"/>
                <w:szCs w:val="28"/>
              </w:rPr>
              <w:t>алгоритм  вирішення</w:t>
            </w:r>
          </w:p>
          <w:p w:rsidR="0072384B" w:rsidRPr="00790070" w:rsidRDefault="0072384B" w:rsidP="000A476C">
            <w:pPr>
              <w:jc w:val="both"/>
              <w:rPr>
                <w:sz w:val="28"/>
                <w:szCs w:val="28"/>
              </w:rPr>
            </w:pPr>
            <w:r w:rsidRPr="00790070">
              <w:rPr>
                <w:sz w:val="28"/>
                <w:szCs w:val="28"/>
              </w:rPr>
              <w:t>1. Ставить конкретні цілі</w:t>
            </w:r>
          </w:p>
          <w:p w:rsidR="0072384B" w:rsidRPr="00790070" w:rsidRDefault="0072384B" w:rsidP="000A476C">
            <w:pPr>
              <w:jc w:val="both"/>
              <w:rPr>
                <w:sz w:val="28"/>
                <w:szCs w:val="28"/>
              </w:rPr>
            </w:pPr>
            <w:r w:rsidRPr="00790070">
              <w:rPr>
                <w:sz w:val="28"/>
                <w:szCs w:val="28"/>
              </w:rPr>
              <w:t>2. Виявлення суперечностей</w:t>
            </w:r>
          </w:p>
          <w:p w:rsidR="0072384B" w:rsidRPr="00790070" w:rsidRDefault="0072384B" w:rsidP="000A476C">
            <w:pPr>
              <w:jc w:val="both"/>
              <w:rPr>
                <w:sz w:val="28"/>
                <w:szCs w:val="28"/>
              </w:rPr>
            </w:pPr>
            <w:r w:rsidRPr="00790070">
              <w:rPr>
                <w:sz w:val="28"/>
                <w:szCs w:val="28"/>
              </w:rPr>
              <w:t>3. Пошук шляхів усунення</w:t>
            </w:r>
          </w:p>
          <w:p w:rsidR="0072384B" w:rsidRDefault="0072384B" w:rsidP="000A476C">
            <w:pPr>
              <w:ind w:left="280" w:hanging="280"/>
              <w:jc w:val="both"/>
              <w:rPr>
                <w:sz w:val="28"/>
                <w:szCs w:val="28"/>
              </w:rPr>
            </w:pPr>
            <w:r w:rsidRPr="00790070">
              <w:rPr>
                <w:sz w:val="28"/>
                <w:szCs w:val="28"/>
              </w:rPr>
              <w:t xml:space="preserve">4. Алгоритм педагогічної дії: </w:t>
            </w:r>
          </w:p>
          <w:p w:rsidR="0072384B" w:rsidRPr="00790070" w:rsidRDefault="0072384B" w:rsidP="000A476C">
            <w:pPr>
              <w:ind w:left="280" w:hanging="280"/>
              <w:jc w:val="both"/>
              <w:rPr>
                <w:sz w:val="28"/>
                <w:szCs w:val="28"/>
              </w:rPr>
            </w:pPr>
            <w:r w:rsidRPr="00790070">
              <w:rPr>
                <w:sz w:val="28"/>
                <w:szCs w:val="28"/>
              </w:rPr>
              <w:t>1 крок, 2 крок, 3 крок... – ціль</w:t>
            </w:r>
          </w:p>
        </w:tc>
      </w:tr>
    </w:tbl>
    <w:p w:rsidR="0072384B" w:rsidRPr="00790070" w:rsidRDefault="0072384B" w:rsidP="0072384B">
      <w:pPr>
        <w:jc w:val="both"/>
        <w:rPr>
          <w:sz w:val="28"/>
          <w:szCs w:val="28"/>
        </w:rPr>
      </w:pPr>
      <w:r w:rsidRPr="00790070">
        <w:rPr>
          <w:sz w:val="28"/>
          <w:szCs w:val="28"/>
        </w:rPr>
        <w:t>З  раннього  дитинства  можна  навчити  дитину  системно  думати  про  об’єкти  навколишнього  світу,  розв’язувати  творчі  задачі,  придумувати  казки,  розповіді,  вірші,  загадки.  Досвід  показує,  що  дитина,  яка  володіє  основними  розумовими  операціями  ТРІЗ,  успішно  адаптується  до  школи,  не  залежно  від системи  навчання.  Діти  вміють  і  хочуть  учитися,  вони  характеризуються  високим  рівнем  пізнавальної  активності,  яскраво  вираженим  творчим  мисленням.  Тому  свою  роботу я  розпочинаю  з  дошкільного  віку.  Проводжу  з  батьками  заняття – тренінги,  лекції,  дискусії,  тестування,  конференції,  рольові  ігри,  де  розповідаю  як  потрібно  розвивати  інтелект,  використовую  спеціальні  вправи  (див. Додаток),  пам’ятки  для  батьків,  вправи-аутотренінги  (див. Додаток).  Ще  з  дитсадка  користуємось  спеціальними  зошитами,  які  містять  розвивальні  вправи, тести  на  розвиток  всіх  видів  пам’яті,  уваги,  уяви,  мислення,  сприймання.  Ця  робота  продовжується  і  в  початковій  школі.  (Дотримання   принципу  наступності,  систематичності,  природо відповідності.)  Поряд  зі  звичайними  зошитами  користуємося  і  спеціальними  («Розвивальні  завдання  для  початкової  школи»  А. І. Лазарєва,  А.А.Гришко)  як  під  час  уроку,  так  і  в  позаурочний  час).</w:t>
      </w:r>
    </w:p>
    <w:p w:rsidR="0072384B" w:rsidRDefault="0072384B" w:rsidP="0072384B">
      <w:pPr>
        <w:jc w:val="both"/>
        <w:rPr>
          <w:sz w:val="28"/>
          <w:szCs w:val="28"/>
        </w:rPr>
      </w:pPr>
      <w:r w:rsidRPr="00790070">
        <w:rPr>
          <w:sz w:val="28"/>
          <w:szCs w:val="28"/>
        </w:rPr>
        <w:lastRenderedPageBreak/>
        <w:tab/>
        <w:t>ТРІЗ – це  методика,  за  допомогою  якої  можна піднятися  на  бажаний  щабель  від  уміння  вирішувати  творчі  завдання  до  вміння  добиватися  успіху  в  будь-якій  діяльності.</w:t>
      </w:r>
      <w:r>
        <w:rPr>
          <w:sz w:val="28"/>
          <w:szCs w:val="28"/>
        </w:rPr>
        <w:t xml:space="preserve"> </w:t>
      </w:r>
    </w:p>
    <w:p w:rsidR="0072384B" w:rsidRDefault="0072384B" w:rsidP="0072384B">
      <w:pPr>
        <w:jc w:val="both"/>
        <w:rPr>
          <w:sz w:val="28"/>
          <w:szCs w:val="28"/>
        </w:rPr>
      </w:pPr>
    </w:p>
    <w:p w:rsidR="0072384B" w:rsidRDefault="0072384B" w:rsidP="0072384B">
      <w:pPr>
        <w:jc w:val="both"/>
        <w:rPr>
          <w:sz w:val="28"/>
          <w:szCs w:val="28"/>
        </w:rPr>
      </w:pPr>
    </w:p>
    <w:p w:rsidR="0072384B" w:rsidRDefault="0072384B" w:rsidP="0072384B">
      <w:pPr>
        <w:jc w:val="both"/>
        <w:rPr>
          <w:sz w:val="28"/>
          <w:szCs w:val="28"/>
        </w:rPr>
      </w:pPr>
    </w:p>
    <w:p w:rsidR="0072384B" w:rsidRDefault="0072384B" w:rsidP="0072384B">
      <w:pPr>
        <w:jc w:val="both"/>
        <w:rPr>
          <w:sz w:val="28"/>
          <w:szCs w:val="28"/>
        </w:rPr>
      </w:pPr>
    </w:p>
    <w:p w:rsidR="0072384B" w:rsidRDefault="0072384B" w:rsidP="0072384B">
      <w:pPr>
        <w:jc w:val="both"/>
        <w:rPr>
          <w:sz w:val="28"/>
          <w:szCs w:val="28"/>
        </w:rPr>
      </w:pPr>
    </w:p>
    <w:p w:rsidR="0072384B" w:rsidRPr="00790070" w:rsidRDefault="0072384B" w:rsidP="0072384B">
      <w:pPr>
        <w:jc w:val="both"/>
        <w:rPr>
          <w:sz w:val="28"/>
          <w:szCs w:val="28"/>
        </w:rPr>
      </w:pPr>
    </w:p>
    <w:p w:rsidR="0072384B" w:rsidRPr="00790070" w:rsidRDefault="0072384B" w:rsidP="0072384B">
      <w:pPr>
        <w:jc w:val="center"/>
        <w:rPr>
          <w:b/>
          <w:sz w:val="28"/>
          <w:szCs w:val="28"/>
        </w:rPr>
      </w:pPr>
      <w:r>
        <w:rPr>
          <w:noProof/>
          <w:lang w:val="ru-RU" w:eastAsia="ru-RU"/>
        </w:rPr>
        <w:pict>
          <v:line id="Прямая соединительная линия 60" o:spid="_x0000_s1032" style="position:absolute;left:0;text-align:left;z-index:251666432;visibility:visible" from="305.3pt,12.15pt" to="392.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"/>
        </w:pict>
      </w:r>
      <w:r>
        <w:rPr>
          <w:noProof/>
          <w:lang w:val="ru-RU" w:eastAsia="ru-RU"/>
        </w:rPr>
        <w:pict>
          <v:line id="Прямая соединительная линия 58" o:spid="_x0000_s1030" style="position:absolute;left:0;text-align:left;flip:x;z-index:251664384;visibility:visible" from="87.8pt,12.15pt" to="176.5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"/>
        </w:pict>
      </w:r>
      <w:r w:rsidRPr="00790070">
        <w:rPr>
          <w:b/>
          <w:sz w:val="28"/>
          <w:szCs w:val="28"/>
        </w:rPr>
        <w:t>ТРІЗ  має  такі  розділи</w:t>
      </w:r>
    </w:p>
    <w:p w:rsidR="0072384B" w:rsidRPr="00790070" w:rsidRDefault="0072384B" w:rsidP="0072384B">
      <w:pPr>
        <w:jc w:val="center"/>
        <w:rPr>
          <w:b/>
          <w:sz w:val="28"/>
          <w:szCs w:val="28"/>
        </w:rPr>
      </w:pPr>
      <w:r>
        <w:rPr>
          <w:noProof/>
          <w:lang w:val="ru-RU" w:eastAsia="ru-RU"/>
        </w:rPr>
        <w:pict>
          <v:line id="Прямая соединительная линия 59" o:spid="_x0000_s1031" style="position:absolute;left:0;text-align:left;z-index:251665408;visibility:visible" from="238.4pt,1.9pt" to="238.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"/>
        </w:pict>
      </w: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6"/>
        <w:gridCol w:w="3143"/>
        <w:gridCol w:w="3164"/>
      </w:tblGrid>
      <w:tr w:rsidR="0072384B" w:rsidRPr="00790070" w:rsidTr="000A476C">
        <w:tc>
          <w:tcPr>
            <w:tcW w:w="3213" w:type="dxa"/>
          </w:tcPr>
          <w:p w:rsidR="0072384B" w:rsidRPr="00790070" w:rsidRDefault="0072384B" w:rsidP="000A476C">
            <w:pPr>
              <w:jc w:val="center"/>
              <w:rPr>
                <w:sz w:val="28"/>
                <w:szCs w:val="28"/>
              </w:rPr>
            </w:pPr>
            <w:r w:rsidRPr="00790070">
              <w:rPr>
                <w:sz w:val="28"/>
                <w:szCs w:val="28"/>
              </w:rPr>
              <w:t>ЖСТО</w:t>
            </w:r>
          </w:p>
        </w:tc>
        <w:tc>
          <w:tcPr>
            <w:tcW w:w="3213" w:type="dxa"/>
          </w:tcPr>
          <w:p w:rsidR="0072384B" w:rsidRPr="00790070" w:rsidRDefault="0072384B" w:rsidP="000A476C">
            <w:pPr>
              <w:jc w:val="center"/>
              <w:rPr>
                <w:sz w:val="28"/>
                <w:szCs w:val="28"/>
              </w:rPr>
            </w:pPr>
            <w:r w:rsidRPr="00790070">
              <w:rPr>
                <w:sz w:val="28"/>
                <w:szCs w:val="28"/>
              </w:rPr>
              <w:t>РТВ</w:t>
            </w:r>
          </w:p>
        </w:tc>
        <w:tc>
          <w:tcPr>
            <w:tcW w:w="3213" w:type="dxa"/>
            <w:vMerge w:val="restart"/>
          </w:tcPr>
          <w:p w:rsidR="0072384B" w:rsidRPr="00790070" w:rsidRDefault="0072384B" w:rsidP="000A476C">
            <w:pPr>
              <w:jc w:val="center"/>
              <w:rPr>
                <w:sz w:val="28"/>
                <w:szCs w:val="28"/>
              </w:rPr>
            </w:pPr>
            <w:r w:rsidRPr="00790070">
              <w:rPr>
                <w:sz w:val="28"/>
                <w:szCs w:val="28"/>
              </w:rPr>
              <w:t>Закони розвитку системи</w:t>
            </w:r>
          </w:p>
          <w:p w:rsidR="0072384B" w:rsidRPr="00790070" w:rsidRDefault="0072384B" w:rsidP="000A476C">
            <w:pPr>
              <w:rPr>
                <w:sz w:val="28"/>
                <w:szCs w:val="28"/>
              </w:rPr>
            </w:pPr>
            <w:r w:rsidRPr="00790070">
              <w:rPr>
                <w:sz w:val="28"/>
                <w:szCs w:val="28"/>
              </w:rPr>
              <w:t>(технічних, художніх, педагогічних)</w:t>
            </w:r>
          </w:p>
        </w:tc>
      </w:tr>
      <w:tr w:rsidR="0072384B" w:rsidRPr="00790070" w:rsidTr="000A476C">
        <w:tc>
          <w:tcPr>
            <w:tcW w:w="3213" w:type="dxa"/>
          </w:tcPr>
          <w:p w:rsidR="0072384B" w:rsidRPr="00790070" w:rsidRDefault="0072384B" w:rsidP="000A476C">
            <w:pPr>
              <w:rPr>
                <w:sz w:val="28"/>
                <w:szCs w:val="28"/>
              </w:rPr>
            </w:pPr>
            <w:r w:rsidRPr="00790070">
              <w:rPr>
                <w:sz w:val="28"/>
                <w:szCs w:val="28"/>
              </w:rPr>
              <w:t>життєва стратегія творчої  особистості</w:t>
            </w:r>
          </w:p>
        </w:tc>
        <w:tc>
          <w:tcPr>
            <w:tcW w:w="3213" w:type="dxa"/>
          </w:tcPr>
          <w:p w:rsidR="0072384B" w:rsidRPr="00790070" w:rsidRDefault="0072384B" w:rsidP="000A476C">
            <w:pPr>
              <w:rPr>
                <w:sz w:val="28"/>
                <w:szCs w:val="28"/>
              </w:rPr>
            </w:pPr>
            <w:r w:rsidRPr="00790070">
              <w:rPr>
                <w:sz w:val="28"/>
                <w:szCs w:val="28"/>
              </w:rPr>
              <w:t>Розвиток творчої уяви</w:t>
            </w:r>
          </w:p>
        </w:tc>
        <w:tc>
          <w:tcPr>
            <w:tcW w:w="3213" w:type="dxa"/>
            <w:vMerge/>
          </w:tcPr>
          <w:p w:rsidR="0072384B" w:rsidRPr="00790070" w:rsidRDefault="0072384B" w:rsidP="000A476C">
            <w:pPr>
              <w:rPr>
                <w:sz w:val="28"/>
                <w:szCs w:val="28"/>
              </w:rPr>
            </w:pPr>
          </w:p>
        </w:tc>
      </w:tr>
    </w:tbl>
    <w:p w:rsidR="0072384B" w:rsidRPr="00790070" w:rsidRDefault="0072384B" w:rsidP="0072384B">
      <w:pPr>
        <w:jc w:val="center"/>
        <w:rPr>
          <w:b/>
          <w:sz w:val="28"/>
          <w:szCs w:val="28"/>
        </w:rPr>
      </w:pPr>
      <w:r w:rsidRPr="00790070">
        <w:rPr>
          <w:b/>
          <w:sz w:val="28"/>
          <w:szCs w:val="28"/>
        </w:rPr>
        <w:t>Технологія  застосування  власних  педагогічних    ідей  у  навчально-виховному  процесі</w:t>
      </w:r>
    </w:p>
    <w:p w:rsidR="0072384B" w:rsidRPr="00790070" w:rsidRDefault="0072384B" w:rsidP="0072384B">
      <w:pPr>
        <w:jc w:val="both"/>
        <w:rPr>
          <w:b/>
          <w:sz w:val="28"/>
          <w:szCs w:val="28"/>
        </w:rPr>
      </w:pPr>
      <w:r w:rsidRPr="00790070">
        <w:rPr>
          <w:b/>
          <w:sz w:val="28"/>
          <w:szCs w:val="28"/>
        </w:rPr>
        <w:t>Свою  систему  роботи  я  будую в  таких  основних  напрямках:</w:t>
      </w:r>
    </w:p>
    <w:p w:rsidR="0072384B" w:rsidRPr="00790070" w:rsidRDefault="0072384B" w:rsidP="0072384B">
      <w:pPr>
        <w:jc w:val="both"/>
        <w:rPr>
          <w:sz w:val="28"/>
          <w:szCs w:val="28"/>
        </w:rPr>
      </w:pPr>
      <w:r w:rsidRPr="00790070">
        <w:rPr>
          <w:b/>
          <w:sz w:val="28"/>
          <w:szCs w:val="28"/>
        </w:rPr>
        <w:t>Увага  і  спостережливість:  (</w:t>
      </w:r>
      <w:r w:rsidRPr="00790070">
        <w:rPr>
          <w:sz w:val="28"/>
          <w:szCs w:val="28"/>
        </w:rPr>
        <w:t>виявлення  деталей  побаченого; виявлення  спільного  і  відмінного; з’ясування  властивостей  предметів,  природних  явищ; виявлення  позитивних  і  негативних  ознак  одного  і  того  ж  явища);</w:t>
      </w:r>
    </w:p>
    <w:p w:rsidR="0072384B" w:rsidRPr="00790070" w:rsidRDefault="0072384B" w:rsidP="0072384B">
      <w:pPr>
        <w:jc w:val="both"/>
        <w:rPr>
          <w:sz w:val="28"/>
          <w:szCs w:val="28"/>
        </w:rPr>
      </w:pPr>
      <w:r w:rsidRPr="00790070">
        <w:rPr>
          <w:b/>
          <w:sz w:val="28"/>
          <w:szCs w:val="28"/>
        </w:rPr>
        <w:t>уява</w:t>
      </w:r>
      <w:r w:rsidRPr="00790070">
        <w:rPr>
          <w:sz w:val="28"/>
          <w:szCs w:val="28"/>
        </w:rPr>
        <w:t>: (ланцюжок  асоціацій;  «Асоціативний  кущ»);</w:t>
      </w:r>
    </w:p>
    <w:p w:rsidR="0072384B" w:rsidRPr="00790070" w:rsidRDefault="0072384B" w:rsidP="0072384B">
      <w:pPr>
        <w:jc w:val="both"/>
        <w:rPr>
          <w:b/>
          <w:sz w:val="28"/>
          <w:szCs w:val="28"/>
        </w:rPr>
      </w:pPr>
      <w:r w:rsidRPr="00790070">
        <w:rPr>
          <w:b/>
          <w:sz w:val="28"/>
          <w:szCs w:val="28"/>
        </w:rPr>
        <w:t>фантазування: (</w:t>
      </w:r>
      <w:r w:rsidRPr="00790070">
        <w:rPr>
          <w:sz w:val="28"/>
          <w:szCs w:val="28"/>
        </w:rPr>
        <w:t>фантастична  добавка);</w:t>
      </w:r>
    </w:p>
    <w:p w:rsidR="0072384B" w:rsidRPr="00790070" w:rsidRDefault="0072384B" w:rsidP="0072384B">
      <w:pPr>
        <w:jc w:val="both"/>
        <w:rPr>
          <w:b/>
          <w:sz w:val="28"/>
          <w:szCs w:val="28"/>
        </w:rPr>
      </w:pPr>
      <w:r w:rsidRPr="00790070">
        <w:rPr>
          <w:b/>
          <w:sz w:val="28"/>
          <w:szCs w:val="28"/>
        </w:rPr>
        <w:t xml:space="preserve">комунікативно-творчі  здібності: </w:t>
      </w:r>
      <w:r w:rsidRPr="00790070">
        <w:rPr>
          <w:sz w:val="28"/>
          <w:szCs w:val="28"/>
        </w:rPr>
        <w:t>(вміння  чітко,  логічно,  послідовно  будувати  власне висловлювання);</w:t>
      </w:r>
    </w:p>
    <w:p w:rsidR="0072384B" w:rsidRPr="00790070" w:rsidRDefault="0072384B" w:rsidP="0072384B">
      <w:pPr>
        <w:jc w:val="both"/>
        <w:rPr>
          <w:sz w:val="28"/>
          <w:szCs w:val="28"/>
        </w:rPr>
      </w:pPr>
      <w:r w:rsidRPr="00790070">
        <w:rPr>
          <w:b/>
          <w:sz w:val="28"/>
          <w:szCs w:val="28"/>
        </w:rPr>
        <w:t>пам’ять</w:t>
      </w:r>
      <w:r w:rsidRPr="00790070">
        <w:rPr>
          <w:sz w:val="28"/>
          <w:szCs w:val="28"/>
        </w:rPr>
        <w:t>: (механічна; логічна,  зорова);</w:t>
      </w:r>
    </w:p>
    <w:p w:rsidR="0072384B" w:rsidRPr="00790070" w:rsidRDefault="0072384B" w:rsidP="0072384B">
      <w:pPr>
        <w:jc w:val="both"/>
        <w:rPr>
          <w:sz w:val="28"/>
          <w:szCs w:val="28"/>
        </w:rPr>
      </w:pPr>
      <w:r w:rsidRPr="00790070">
        <w:rPr>
          <w:b/>
          <w:sz w:val="28"/>
          <w:szCs w:val="28"/>
        </w:rPr>
        <w:t>мислення: (</w:t>
      </w:r>
      <w:r w:rsidRPr="00790070">
        <w:rPr>
          <w:sz w:val="28"/>
          <w:szCs w:val="28"/>
          <w:u w:val="single"/>
        </w:rPr>
        <w:t>аналіз</w:t>
      </w:r>
      <w:r w:rsidRPr="00790070">
        <w:rPr>
          <w:sz w:val="28"/>
          <w:szCs w:val="28"/>
        </w:rPr>
        <w:t xml:space="preserve">  (розкладання  на  складові  частини,  класифікація);</w:t>
      </w:r>
      <w:r w:rsidRPr="00790070">
        <w:rPr>
          <w:sz w:val="28"/>
          <w:szCs w:val="28"/>
          <w:u w:val="single"/>
        </w:rPr>
        <w:t>синтез</w:t>
      </w:r>
      <w:r w:rsidRPr="00790070">
        <w:rPr>
          <w:sz w:val="28"/>
          <w:szCs w:val="28"/>
        </w:rPr>
        <w:t xml:space="preserve">  (поєднання  елементів  у  ціле),  </w:t>
      </w:r>
      <w:r w:rsidRPr="00790070">
        <w:rPr>
          <w:sz w:val="28"/>
          <w:szCs w:val="28"/>
          <w:u w:val="single"/>
        </w:rPr>
        <w:t>придумування  іншого  варіанта</w:t>
      </w:r>
      <w:r w:rsidRPr="00790070">
        <w:rPr>
          <w:sz w:val="28"/>
          <w:szCs w:val="28"/>
        </w:rPr>
        <w:t xml:space="preserve">;  </w:t>
      </w:r>
      <w:r w:rsidRPr="00790070">
        <w:rPr>
          <w:sz w:val="28"/>
          <w:szCs w:val="28"/>
          <w:u w:val="single"/>
        </w:rPr>
        <w:t>прогнозування  наслідків  подій</w:t>
      </w:r>
      <w:r w:rsidRPr="00790070">
        <w:rPr>
          <w:sz w:val="28"/>
          <w:szCs w:val="28"/>
        </w:rPr>
        <w:t xml:space="preserve">; </w:t>
      </w:r>
      <w:r w:rsidRPr="00790070">
        <w:rPr>
          <w:sz w:val="28"/>
          <w:szCs w:val="28"/>
          <w:u w:val="single"/>
        </w:rPr>
        <w:t>паралельне  мислення</w:t>
      </w:r>
      <w:r w:rsidRPr="00790070">
        <w:rPr>
          <w:sz w:val="28"/>
          <w:szCs w:val="28"/>
        </w:rPr>
        <w:t xml:space="preserve">  (з’ясування  головного  і  другорядного) </w:t>
      </w:r>
      <w:r w:rsidRPr="00790070">
        <w:rPr>
          <w:sz w:val="28"/>
          <w:szCs w:val="28"/>
          <w:u w:val="single"/>
        </w:rPr>
        <w:t>емпіричне  і  теоретичне  мислення</w:t>
      </w:r>
      <w:r w:rsidRPr="00790070">
        <w:rPr>
          <w:sz w:val="28"/>
          <w:szCs w:val="28"/>
        </w:rPr>
        <w:t xml:space="preserve">  (класифікація  і  систематизація  об’єктів  і  явищ); </w:t>
      </w:r>
      <w:r w:rsidRPr="00790070">
        <w:rPr>
          <w:sz w:val="28"/>
          <w:szCs w:val="28"/>
          <w:u w:val="single"/>
        </w:rPr>
        <w:t>логічне мислення</w:t>
      </w:r>
      <w:r w:rsidRPr="00790070">
        <w:rPr>
          <w:sz w:val="28"/>
          <w:szCs w:val="28"/>
        </w:rPr>
        <w:t xml:space="preserve">  (аналіз  доказовості  суджень,  логічні  ігри,  логічні  завдання); </w:t>
      </w:r>
      <w:r w:rsidRPr="00790070">
        <w:rPr>
          <w:sz w:val="28"/>
          <w:szCs w:val="28"/>
          <w:u w:val="single"/>
        </w:rPr>
        <w:t>дедуктивний  метод</w:t>
      </w:r>
      <w:r w:rsidRPr="00790070">
        <w:rPr>
          <w:sz w:val="28"/>
          <w:szCs w:val="28"/>
        </w:rPr>
        <w:t xml:space="preserve">; </w:t>
      </w:r>
      <w:r w:rsidRPr="00790070">
        <w:rPr>
          <w:sz w:val="28"/>
          <w:szCs w:val="28"/>
          <w:u w:val="single"/>
        </w:rPr>
        <w:t>комбінаторне  мислення,</w:t>
      </w:r>
      <w:r w:rsidRPr="00790070">
        <w:rPr>
          <w:sz w:val="28"/>
          <w:szCs w:val="28"/>
        </w:rPr>
        <w:t xml:space="preserve">  розв’язування  завдань,  що  мають  кілька  розв’язків,  комбінаторні  завдання); </w:t>
      </w:r>
      <w:r w:rsidRPr="00790070">
        <w:rPr>
          <w:sz w:val="28"/>
          <w:szCs w:val="28"/>
          <w:u w:val="single"/>
        </w:rPr>
        <w:t>мислення  за  аналогією</w:t>
      </w:r>
      <w:r w:rsidRPr="00790070">
        <w:rPr>
          <w:sz w:val="28"/>
          <w:szCs w:val="28"/>
        </w:rPr>
        <w:t xml:space="preserve">  (переважає  в  сучасній  освіті); </w:t>
      </w:r>
      <w:r w:rsidRPr="00790070">
        <w:rPr>
          <w:sz w:val="28"/>
          <w:szCs w:val="28"/>
          <w:u w:val="single"/>
        </w:rPr>
        <w:t>інтуїтивне  мислення</w:t>
      </w:r>
      <w:r w:rsidRPr="00790070">
        <w:rPr>
          <w:sz w:val="28"/>
          <w:szCs w:val="28"/>
        </w:rPr>
        <w:t xml:space="preserve">  (використання  життєвого  досвіду),  рольові  ігри,  драматизація); </w:t>
      </w:r>
      <w:r w:rsidRPr="00790070">
        <w:rPr>
          <w:sz w:val="28"/>
          <w:szCs w:val="28"/>
          <w:u w:val="single"/>
        </w:rPr>
        <w:t>критичне  мислення</w:t>
      </w:r>
      <w:r w:rsidRPr="00790070">
        <w:rPr>
          <w:sz w:val="28"/>
          <w:szCs w:val="28"/>
        </w:rPr>
        <w:t xml:space="preserve">  (відповідь  на  альтернативні  запитання,  формування  правила  і пошук винятків,  вибір  кількох  рішень); </w:t>
      </w:r>
      <w:r w:rsidRPr="00790070">
        <w:rPr>
          <w:sz w:val="28"/>
          <w:szCs w:val="28"/>
          <w:u w:val="single"/>
        </w:rPr>
        <w:t>швидкість  мислення</w:t>
      </w:r>
      <w:r w:rsidRPr="00790070">
        <w:rPr>
          <w:sz w:val="28"/>
          <w:szCs w:val="28"/>
        </w:rPr>
        <w:t xml:space="preserve">  (придумування  різних  способів  розв’язання  1  і  того ж завдання; </w:t>
      </w:r>
      <w:r w:rsidRPr="00790070">
        <w:rPr>
          <w:sz w:val="28"/>
          <w:szCs w:val="28"/>
          <w:u w:val="single"/>
        </w:rPr>
        <w:t>гнучкість  мислення</w:t>
      </w:r>
      <w:r w:rsidRPr="00790070">
        <w:rPr>
          <w:sz w:val="28"/>
          <w:szCs w:val="28"/>
        </w:rPr>
        <w:t xml:space="preserve">; </w:t>
      </w:r>
      <w:r w:rsidRPr="00790070">
        <w:rPr>
          <w:sz w:val="28"/>
          <w:szCs w:val="28"/>
          <w:u w:val="single"/>
        </w:rPr>
        <w:t>оригінальність  мислення</w:t>
      </w:r>
      <w:r w:rsidRPr="00790070">
        <w:rPr>
          <w:sz w:val="28"/>
          <w:szCs w:val="28"/>
        </w:rPr>
        <w:t>; точність  мислення);</w:t>
      </w:r>
    </w:p>
    <w:p w:rsidR="0072384B" w:rsidRDefault="0072384B" w:rsidP="0072384B">
      <w:pPr>
        <w:jc w:val="both"/>
        <w:rPr>
          <w:sz w:val="28"/>
          <w:szCs w:val="28"/>
        </w:rPr>
      </w:pPr>
      <w:r w:rsidRPr="00790070">
        <w:rPr>
          <w:b/>
          <w:sz w:val="28"/>
          <w:szCs w:val="28"/>
        </w:rPr>
        <w:t>Творчість: (</w:t>
      </w:r>
      <w:r w:rsidRPr="00790070">
        <w:rPr>
          <w:sz w:val="28"/>
          <w:szCs w:val="28"/>
        </w:rPr>
        <w:t>літературна  творчість; художні  здібності; організаційна  творчість; художні  здібності; технічні  здібності)</w:t>
      </w:r>
    </w:p>
    <w:p w:rsidR="0072384B" w:rsidRDefault="0072384B" w:rsidP="0072384B">
      <w:pPr>
        <w:jc w:val="center"/>
        <w:rPr>
          <w:sz w:val="28"/>
          <w:szCs w:val="28"/>
        </w:rPr>
      </w:pPr>
      <w:r w:rsidRPr="00790070">
        <w:rPr>
          <w:sz w:val="28"/>
          <w:szCs w:val="28"/>
        </w:rPr>
        <w:t>Для  реалізації  цих  завдань  використовую  такі  методи:</w:t>
      </w:r>
    </w:p>
    <w:p w:rsidR="0072384B" w:rsidRPr="00DC4766" w:rsidRDefault="0072384B" w:rsidP="0072384B">
      <w:pPr>
        <w:pStyle w:val="a5"/>
        <w:numPr>
          <w:ilvl w:val="0"/>
          <w:numId w:val="2"/>
        </w:numPr>
        <w:rPr>
          <w:sz w:val="28"/>
          <w:szCs w:val="28"/>
        </w:rPr>
      </w:pPr>
      <w:r w:rsidRPr="00DC4766">
        <w:rPr>
          <w:rFonts w:ascii="Times New Roman" w:hAnsi="Times New Roman"/>
          <w:sz w:val="28"/>
          <w:szCs w:val="28"/>
          <w:lang w:val="uk-UA"/>
        </w:rPr>
        <w:t>наукова творчість  (проблема, прийоми подолання від  абсолютного  до одиничного);</w:t>
      </w:r>
    </w:p>
    <w:p w:rsidR="0072384B" w:rsidRPr="00DC4766" w:rsidRDefault="0072384B" w:rsidP="0072384B">
      <w:pPr>
        <w:pStyle w:val="a5"/>
        <w:numPr>
          <w:ilvl w:val="0"/>
          <w:numId w:val="2"/>
        </w:numPr>
        <w:rPr>
          <w:sz w:val="28"/>
          <w:szCs w:val="28"/>
        </w:rPr>
      </w:pPr>
      <w:r w:rsidRPr="00DC4766">
        <w:rPr>
          <w:rFonts w:ascii="Times New Roman" w:hAnsi="Times New Roman"/>
          <w:sz w:val="28"/>
          <w:szCs w:val="28"/>
          <w:lang w:val="uk-UA"/>
        </w:rPr>
        <w:lastRenderedPageBreak/>
        <w:t>догадка і гіпотеза  (використання різних  прийомів доведення  гіпотез);</w:t>
      </w:r>
    </w:p>
    <w:p w:rsidR="0072384B" w:rsidRPr="00DC4766" w:rsidRDefault="0072384B" w:rsidP="0072384B">
      <w:pPr>
        <w:pStyle w:val="a5"/>
        <w:numPr>
          <w:ilvl w:val="0"/>
          <w:numId w:val="2"/>
        </w:numPr>
        <w:spacing w:after="0" w:line="240" w:lineRule="auto"/>
        <w:jc w:val="both"/>
        <w:rPr>
          <w:rFonts w:ascii="Times New Roman" w:hAnsi="Times New Roman"/>
          <w:sz w:val="28"/>
          <w:szCs w:val="28"/>
          <w:lang w:val="uk-UA"/>
        </w:rPr>
      </w:pPr>
      <w:r w:rsidRPr="00DC4766">
        <w:rPr>
          <w:rFonts w:ascii="Times New Roman" w:hAnsi="Times New Roman"/>
          <w:sz w:val="28"/>
          <w:szCs w:val="28"/>
          <w:lang w:val="uk-UA"/>
        </w:rPr>
        <w:t>міркування за аналогією (типові  помилки у міркуванні);</w:t>
      </w:r>
    </w:p>
    <w:p w:rsidR="0072384B" w:rsidRPr="00DC4766" w:rsidRDefault="0072384B" w:rsidP="0072384B">
      <w:pPr>
        <w:pStyle w:val="a5"/>
        <w:numPr>
          <w:ilvl w:val="0"/>
          <w:numId w:val="2"/>
        </w:numPr>
        <w:rPr>
          <w:sz w:val="28"/>
          <w:szCs w:val="28"/>
        </w:rPr>
      </w:pPr>
      <w:r w:rsidRPr="00DC4766">
        <w:rPr>
          <w:rFonts w:ascii="Times New Roman" w:hAnsi="Times New Roman"/>
          <w:sz w:val="28"/>
          <w:szCs w:val="28"/>
          <w:lang w:val="uk-UA"/>
        </w:rPr>
        <w:t>мистецтво визначення  (формулювання визначень, структура  визначень);</w:t>
      </w:r>
    </w:p>
    <w:p w:rsidR="0072384B" w:rsidRPr="00DC4766" w:rsidRDefault="0072384B" w:rsidP="0072384B">
      <w:pPr>
        <w:pStyle w:val="a5"/>
        <w:numPr>
          <w:ilvl w:val="0"/>
          <w:numId w:val="2"/>
        </w:numPr>
        <w:rPr>
          <w:sz w:val="28"/>
          <w:szCs w:val="28"/>
        </w:rPr>
      </w:pPr>
      <w:r w:rsidRPr="00DC4766">
        <w:rPr>
          <w:rFonts w:ascii="Times New Roman" w:hAnsi="Times New Roman"/>
          <w:sz w:val="28"/>
          <w:szCs w:val="28"/>
          <w:lang w:val="uk-UA"/>
        </w:rPr>
        <w:t>поділ цілого на частини  (класифікація);</w:t>
      </w:r>
    </w:p>
    <w:p w:rsidR="0072384B" w:rsidRPr="00DC4766" w:rsidRDefault="0072384B" w:rsidP="0072384B">
      <w:pPr>
        <w:pStyle w:val="a5"/>
        <w:numPr>
          <w:ilvl w:val="0"/>
          <w:numId w:val="2"/>
        </w:numPr>
        <w:spacing w:after="0" w:line="240" w:lineRule="auto"/>
        <w:jc w:val="both"/>
        <w:rPr>
          <w:rFonts w:ascii="Times New Roman" w:hAnsi="Times New Roman"/>
          <w:sz w:val="28"/>
          <w:szCs w:val="28"/>
          <w:lang w:val="uk-UA"/>
        </w:rPr>
      </w:pPr>
      <w:r w:rsidRPr="00DC4766">
        <w:rPr>
          <w:rFonts w:ascii="Times New Roman" w:hAnsi="Times New Roman"/>
          <w:sz w:val="28"/>
          <w:szCs w:val="28"/>
          <w:lang w:val="uk-UA"/>
        </w:rPr>
        <w:t>метод проб і помилок;</w:t>
      </w:r>
    </w:p>
    <w:p w:rsidR="0072384B" w:rsidRPr="00DC4766" w:rsidRDefault="0072384B" w:rsidP="0072384B">
      <w:pPr>
        <w:pStyle w:val="a5"/>
        <w:numPr>
          <w:ilvl w:val="0"/>
          <w:numId w:val="2"/>
        </w:numPr>
        <w:rPr>
          <w:sz w:val="28"/>
          <w:szCs w:val="28"/>
        </w:rPr>
      </w:pPr>
      <w:r w:rsidRPr="00DC4766">
        <w:rPr>
          <w:rFonts w:ascii="Times New Roman" w:hAnsi="Times New Roman"/>
          <w:sz w:val="28"/>
          <w:szCs w:val="28"/>
          <w:lang w:val="uk-UA"/>
        </w:rPr>
        <w:t>морфологічний  аналіз;</w:t>
      </w:r>
    </w:p>
    <w:p w:rsidR="0072384B" w:rsidRPr="00DC4766" w:rsidRDefault="0072384B" w:rsidP="0072384B">
      <w:pPr>
        <w:pStyle w:val="a5"/>
        <w:numPr>
          <w:ilvl w:val="0"/>
          <w:numId w:val="2"/>
        </w:numPr>
        <w:rPr>
          <w:sz w:val="28"/>
          <w:szCs w:val="28"/>
        </w:rPr>
      </w:pPr>
      <w:r w:rsidRPr="00DC4766">
        <w:rPr>
          <w:rFonts w:ascii="Times New Roman" w:hAnsi="Times New Roman"/>
          <w:sz w:val="28"/>
          <w:szCs w:val="28"/>
          <w:lang w:val="uk-UA"/>
        </w:rPr>
        <w:t>метод  суперечностей;</w:t>
      </w:r>
    </w:p>
    <w:p w:rsidR="0072384B" w:rsidRPr="00DC4766" w:rsidRDefault="0072384B" w:rsidP="0072384B">
      <w:pPr>
        <w:pStyle w:val="a5"/>
        <w:numPr>
          <w:ilvl w:val="0"/>
          <w:numId w:val="2"/>
        </w:numPr>
        <w:spacing w:after="0" w:line="240" w:lineRule="auto"/>
        <w:jc w:val="both"/>
        <w:rPr>
          <w:rFonts w:ascii="Times New Roman" w:hAnsi="Times New Roman"/>
          <w:sz w:val="28"/>
          <w:szCs w:val="28"/>
          <w:lang w:val="uk-UA"/>
        </w:rPr>
      </w:pPr>
      <w:r w:rsidRPr="00DC4766">
        <w:rPr>
          <w:rFonts w:ascii="Times New Roman" w:hAnsi="Times New Roman"/>
          <w:sz w:val="28"/>
          <w:szCs w:val="28"/>
          <w:lang w:val="uk-UA"/>
        </w:rPr>
        <w:t>алгоритм розвитку творчих завдань.</w:t>
      </w:r>
    </w:p>
    <w:p w:rsidR="0072384B" w:rsidRPr="005B1CD7" w:rsidRDefault="0072384B" w:rsidP="0072384B">
      <w:pPr>
        <w:jc w:val="both"/>
        <w:rPr>
          <w:sz w:val="28"/>
          <w:szCs w:val="28"/>
        </w:rPr>
      </w:pPr>
      <w:r w:rsidRPr="00790070">
        <w:rPr>
          <w:sz w:val="28"/>
          <w:szCs w:val="28"/>
        </w:rPr>
        <w:t>Крім  зазначених,  в  процесі  реалізації  проблеми</w:t>
      </w:r>
      <w:r>
        <w:rPr>
          <w:sz w:val="28"/>
          <w:szCs w:val="28"/>
        </w:rPr>
        <w:t xml:space="preserve"> використовую</w:t>
      </w:r>
      <w:r w:rsidRPr="00790070">
        <w:rPr>
          <w:sz w:val="28"/>
          <w:szCs w:val="28"/>
        </w:rPr>
        <w:t xml:space="preserve">  і  традицій</w:t>
      </w:r>
      <w:r>
        <w:rPr>
          <w:sz w:val="28"/>
          <w:szCs w:val="28"/>
        </w:rPr>
        <w:t xml:space="preserve">ні  методи  навчання: </w:t>
      </w:r>
      <w:r>
        <w:rPr>
          <w:b/>
          <w:sz w:val="28"/>
          <w:szCs w:val="28"/>
        </w:rPr>
        <w:t xml:space="preserve">словесні </w:t>
      </w:r>
      <w:r>
        <w:rPr>
          <w:sz w:val="28"/>
          <w:szCs w:val="28"/>
        </w:rPr>
        <w:t>(</w:t>
      </w:r>
      <w:r w:rsidRPr="00790070">
        <w:rPr>
          <w:sz w:val="28"/>
          <w:szCs w:val="28"/>
        </w:rPr>
        <w:t>різні види бесід (евристична проблемна</w:t>
      </w:r>
      <w:r>
        <w:rPr>
          <w:sz w:val="28"/>
          <w:szCs w:val="28"/>
        </w:rPr>
        <w:t xml:space="preserve">, </w:t>
      </w:r>
      <w:r w:rsidRPr="00790070">
        <w:rPr>
          <w:sz w:val="28"/>
          <w:szCs w:val="28"/>
        </w:rPr>
        <w:t>евристично-індуктивна,</w:t>
      </w:r>
      <w:r>
        <w:rPr>
          <w:sz w:val="28"/>
          <w:szCs w:val="28"/>
        </w:rPr>
        <w:t xml:space="preserve"> </w:t>
      </w:r>
      <w:r w:rsidRPr="00790070">
        <w:rPr>
          <w:sz w:val="28"/>
          <w:szCs w:val="28"/>
        </w:rPr>
        <w:t>розповідь, пояснення</w:t>
      </w:r>
      <w:r>
        <w:rPr>
          <w:sz w:val="28"/>
          <w:szCs w:val="28"/>
        </w:rPr>
        <w:t xml:space="preserve">); </w:t>
      </w:r>
      <w:r w:rsidRPr="005B1CD7">
        <w:rPr>
          <w:b/>
          <w:sz w:val="28"/>
          <w:szCs w:val="28"/>
        </w:rPr>
        <w:t>н</w:t>
      </w:r>
      <w:r>
        <w:rPr>
          <w:b/>
          <w:sz w:val="28"/>
          <w:szCs w:val="28"/>
        </w:rPr>
        <w:t xml:space="preserve">аочні  </w:t>
      </w:r>
      <w:r>
        <w:rPr>
          <w:sz w:val="28"/>
          <w:szCs w:val="28"/>
        </w:rPr>
        <w:t>(</w:t>
      </w:r>
      <w:r w:rsidRPr="00790070">
        <w:rPr>
          <w:sz w:val="28"/>
          <w:szCs w:val="28"/>
        </w:rPr>
        <w:t>схеми</w:t>
      </w:r>
      <w:r>
        <w:rPr>
          <w:sz w:val="28"/>
          <w:szCs w:val="28"/>
        </w:rPr>
        <w:t xml:space="preserve">, </w:t>
      </w:r>
      <w:r w:rsidRPr="00790070">
        <w:rPr>
          <w:sz w:val="28"/>
          <w:szCs w:val="28"/>
        </w:rPr>
        <w:t>таблиці</w:t>
      </w:r>
      <w:r>
        <w:rPr>
          <w:sz w:val="28"/>
          <w:szCs w:val="28"/>
        </w:rPr>
        <w:t xml:space="preserve">, </w:t>
      </w:r>
      <w:r w:rsidRPr="00790070">
        <w:rPr>
          <w:sz w:val="28"/>
          <w:szCs w:val="28"/>
        </w:rPr>
        <w:t>ілюстрації, репродукції картин</w:t>
      </w:r>
      <w:r>
        <w:rPr>
          <w:sz w:val="28"/>
          <w:szCs w:val="28"/>
        </w:rPr>
        <w:t xml:space="preserve">,  мультимедійні засоби навчання ТЗН); </w:t>
      </w:r>
      <w:r>
        <w:rPr>
          <w:b/>
          <w:sz w:val="28"/>
          <w:szCs w:val="28"/>
        </w:rPr>
        <w:t xml:space="preserve">практичні </w:t>
      </w:r>
      <w:r>
        <w:rPr>
          <w:sz w:val="28"/>
          <w:szCs w:val="28"/>
        </w:rPr>
        <w:t>(</w:t>
      </w:r>
      <w:r w:rsidRPr="00790070">
        <w:rPr>
          <w:sz w:val="28"/>
          <w:szCs w:val="28"/>
        </w:rPr>
        <w:t>самостійні, контрольні роботи</w:t>
      </w:r>
      <w:r>
        <w:rPr>
          <w:sz w:val="28"/>
          <w:szCs w:val="28"/>
        </w:rPr>
        <w:t xml:space="preserve">,  </w:t>
      </w:r>
      <w:r w:rsidRPr="00790070">
        <w:rPr>
          <w:sz w:val="28"/>
          <w:szCs w:val="28"/>
        </w:rPr>
        <w:t>робота з картками різного типу</w:t>
      </w:r>
      <w:r>
        <w:rPr>
          <w:sz w:val="28"/>
          <w:szCs w:val="28"/>
        </w:rPr>
        <w:t xml:space="preserve">, </w:t>
      </w:r>
      <w:r w:rsidRPr="00790070">
        <w:rPr>
          <w:sz w:val="28"/>
          <w:szCs w:val="28"/>
        </w:rPr>
        <w:t>практичні роботи</w:t>
      </w:r>
      <w:r>
        <w:rPr>
          <w:sz w:val="28"/>
          <w:szCs w:val="28"/>
        </w:rPr>
        <w:t xml:space="preserve">, </w:t>
      </w:r>
      <w:r w:rsidRPr="00790070">
        <w:rPr>
          <w:sz w:val="28"/>
          <w:szCs w:val="28"/>
        </w:rPr>
        <w:t xml:space="preserve"> рольові ігри</w:t>
      </w:r>
      <w:r>
        <w:rPr>
          <w:sz w:val="28"/>
          <w:szCs w:val="28"/>
        </w:rPr>
        <w:t xml:space="preserve">,  </w:t>
      </w:r>
      <w:r w:rsidRPr="00790070">
        <w:rPr>
          <w:sz w:val="28"/>
          <w:szCs w:val="28"/>
        </w:rPr>
        <w:t>драматизація</w:t>
      </w:r>
      <w:r>
        <w:rPr>
          <w:sz w:val="28"/>
          <w:szCs w:val="28"/>
        </w:rPr>
        <w:t>), інтерактивні методи навчання: «Акваріум»,  «Вільна  імпровізація»,  «Захист  композицій»,  «Спільні  проекти»,  «Мозковий  штурм»,  «Метод  Прес»,  «</w:t>
      </w:r>
      <w:proofErr w:type="spellStart"/>
      <w:r w:rsidRPr="007A72EC">
        <w:rPr>
          <w:sz w:val="28"/>
          <w:szCs w:val="28"/>
        </w:rPr>
        <w:t>Ґронування</w:t>
      </w:r>
      <w:proofErr w:type="spellEnd"/>
      <w:r>
        <w:rPr>
          <w:sz w:val="28"/>
          <w:szCs w:val="28"/>
        </w:rPr>
        <w:t>»,  «Доміно»,  «</w:t>
      </w:r>
      <w:proofErr w:type="spellStart"/>
      <w:r>
        <w:rPr>
          <w:sz w:val="28"/>
          <w:szCs w:val="28"/>
        </w:rPr>
        <w:t>Кубування</w:t>
      </w:r>
      <w:proofErr w:type="spellEnd"/>
      <w:r>
        <w:rPr>
          <w:sz w:val="28"/>
          <w:szCs w:val="28"/>
        </w:rPr>
        <w:t>»,  «Карусель»,  «Мін-ажурна  пилка»,  «Мікрофон».</w:t>
      </w:r>
    </w:p>
    <w:p w:rsidR="0072384B" w:rsidRPr="00790070" w:rsidRDefault="0072384B" w:rsidP="0072384B">
      <w:pPr>
        <w:jc w:val="both"/>
        <w:rPr>
          <w:sz w:val="28"/>
          <w:szCs w:val="28"/>
        </w:rPr>
      </w:pPr>
      <w:r>
        <w:rPr>
          <w:b/>
          <w:sz w:val="28"/>
          <w:szCs w:val="28"/>
        </w:rPr>
        <w:tab/>
      </w:r>
      <w:r w:rsidRPr="00790070">
        <w:rPr>
          <w:b/>
          <w:sz w:val="28"/>
          <w:szCs w:val="28"/>
        </w:rPr>
        <w:t xml:space="preserve">Структура  кожного  уроку  передбачає:  </w:t>
      </w:r>
      <w:r w:rsidRPr="00790070">
        <w:rPr>
          <w:sz w:val="28"/>
          <w:szCs w:val="28"/>
        </w:rPr>
        <w:t xml:space="preserve">(інтелектуальну  розминку; розвивальні  ігри  та  вправи; логічні  задачі; головоломки; теоретичний  матеріал; творчі  завдання; психологічні  тести; роботу  з  лексичним  значенням  слова; </w:t>
      </w:r>
      <w:proofErr w:type="spellStart"/>
      <w:r w:rsidRPr="00790070">
        <w:rPr>
          <w:sz w:val="28"/>
          <w:szCs w:val="28"/>
        </w:rPr>
        <w:t>цікавинки</w:t>
      </w:r>
      <w:proofErr w:type="spellEnd"/>
      <w:r w:rsidRPr="00790070">
        <w:rPr>
          <w:sz w:val="28"/>
          <w:szCs w:val="28"/>
        </w:rPr>
        <w:t>).</w:t>
      </w:r>
    </w:p>
    <w:p w:rsidR="0072384B" w:rsidRPr="00790070" w:rsidRDefault="0072384B" w:rsidP="0072384B">
      <w:pPr>
        <w:ind w:firstLine="720"/>
        <w:jc w:val="both"/>
        <w:rPr>
          <w:sz w:val="28"/>
          <w:szCs w:val="28"/>
        </w:rPr>
      </w:pPr>
      <w:r w:rsidRPr="00790070">
        <w:rPr>
          <w:sz w:val="28"/>
          <w:szCs w:val="28"/>
        </w:rPr>
        <w:t>ТРІЗ – сукупність  технологій.  Залежно  від  мети уроку  форми  роботи  поділяються на  індивідуальну,  фронтальну,  групов</w:t>
      </w:r>
      <w:r>
        <w:rPr>
          <w:sz w:val="28"/>
          <w:szCs w:val="28"/>
        </w:rPr>
        <w:t>у</w:t>
      </w:r>
      <w:r w:rsidRPr="00790070">
        <w:rPr>
          <w:sz w:val="28"/>
          <w:szCs w:val="28"/>
        </w:rPr>
        <w:t>,  парн</w:t>
      </w:r>
      <w:r>
        <w:rPr>
          <w:sz w:val="28"/>
          <w:szCs w:val="28"/>
        </w:rPr>
        <w:t>у</w:t>
      </w:r>
      <w:r w:rsidRPr="00790070">
        <w:rPr>
          <w:sz w:val="28"/>
          <w:szCs w:val="28"/>
        </w:rPr>
        <w:t>,</w:t>
      </w:r>
      <w:r>
        <w:rPr>
          <w:sz w:val="28"/>
          <w:szCs w:val="28"/>
        </w:rPr>
        <w:t xml:space="preserve"> кооперативну,</w:t>
      </w:r>
      <w:r w:rsidRPr="00790070">
        <w:rPr>
          <w:sz w:val="28"/>
          <w:szCs w:val="28"/>
        </w:rPr>
        <w:t xml:space="preserve">  створення  дискусійних  груп</w:t>
      </w:r>
      <w:r>
        <w:rPr>
          <w:sz w:val="28"/>
          <w:szCs w:val="28"/>
        </w:rPr>
        <w:t xml:space="preserve">, </w:t>
      </w:r>
      <w:r w:rsidRPr="00790070">
        <w:rPr>
          <w:sz w:val="28"/>
          <w:szCs w:val="28"/>
        </w:rPr>
        <w:t xml:space="preserve"> інтелектуальн</w:t>
      </w:r>
      <w:r>
        <w:rPr>
          <w:sz w:val="28"/>
          <w:szCs w:val="28"/>
        </w:rPr>
        <w:t>у</w:t>
      </w:r>
      <w:r w:rsidRPr="00790070">
        <w:rPr>
          <w:sz w:val="28"/>
          <w:szCs w:val="28"/>
        </w:rPr>
        <w:t xml:space="preserve">  гр</w:t>
      </w:r>
      <w:r>
        <w:rPr>
          <w:sz w:val="28"/>
          <w:szCs w:val="28"/>
        </w:rPr>
        <w:t>у</w:t>
      </w:r>
      <w:r w:rsidRPr="00790070">
        <w:rPr>
          <w:sz w:val="28"/>
          <w:szCs w:val="28"/>
        </w:rPr>
        <w:t>.</w:t>
      </w:r>
    </w:p>
    <w:p w:rsidR="0072384B" w:rsidRPr="00790070" w:rsidRDefault="0072384B" w:rsidP="0072384B">
      <w:pPr>
        <w:ind w:firstLine="720"/>
        <w:jc w:val="both"/>
        <w:rPr>
          <w:sz w:val="28"/>
          <w:szCs w:val="28"/>
        </w:rPr>
      </w:pPr>
      <w:r w:rsidRPr="00790070">
        <w:rPr>
          <w:sz w:val="28"/>
          <w:szCs w:val="28"/>
        </w:rPr>
        <w:t xml:space="preserve">Працюючи  над  розвитком  інтелектуальних  здібностей,  використовую  як  стандартні  так  і  нестандартні  типи  уроків. Особливо  цінним  у  нестандартному  уроці  вважаю  те,  що  він  із  численними  асоціаціями,  емоціями,  що  допомагає  створити  позитивну  мотивацію  навчальної  діяльності.  Такі  уроки  практикую  раз  на  тиждень.  Це </w:t>
      </w:r>
      <w:r>
        <w:rPr>
          <w:sz w:val="28"/>
          <w:szCs w:val="28"/>
        </w:rPr>
        <w:t>уроки-</w:t>
      </w:r>
      <w:r w:rsidRPr="00790070">
        <w:rPr>
          <w:sz w:val="28"/>
          <w:szCs w:val="28"/>
        </w:rPr>
        <w:t>подорожі</w:t>
      </w:r>
      <w:r>
        <w:rPr>
          <w:sz w:val="28"/>
          <w:szCs w:val="28"/>
        </w:rPr>
        <w:t>;</w:t>
      </w:r>
      <w:r w:rsidRPr="00790070">
        <w:rPr>
          <w:sz w:val="28"/>
          <w:szCs w:val="28"/>
        </w:rPr>
        <w:t xml:space="preserve"> змагання,  інтелектуальні  ігри, </w:t>
      </w:r>
      <w:r>
        <w:rPr>
          <w:sz w:val="28"/>
          <w:szCs w:val="28"/>
        </w:rPr>
        <w:t>(</w:t>
      </w:r>
      <w:r w:rsidRPr="00790070">
        <w:rPr>
          <w:sz w:val="28"/>
          <w:szCs w:val="28"/>
        </w:rPr>
        <w:t>«КВК»,  «</w:t>
      </w:r>
      <w:proofErr w:type="spellStart"/>
      <w:r w:rsidRPr="00790070">
        <w:rPr>
          <w:sz w:val="28"/>
          <w:szCs w:val="28"/>
        </w:rPr>
        <w:t>Брейн-ринг</w:t>
      </w:r>
      <w:proofErr w:type="spellEnd"/>
      <w:r w:rsidRPr="00790070">
        <w:rPr>
          <w:sz w:val="28"/>
          <w:szCs w:val="28"/>
        </w:rPr>
        <w:t>»,  «Найрозумніший»</w:t>
      </w:r>
      <w:r>
        <w:rPr>
          <w:sz w:val="28"/>
          <w:szCs w:val="28"/>
        </w:rPr>
        <w:t>)</w:t>
      </w:r>
      <w:r w:rsidRPr="00790070">
        <w:rPr>
          <w:sz w:val="28"/>
          <w:szCs w:val="28"/>
        </w:rPr>
        <w:t xml:space="preserve">; урок-казка  «Дванадцять  місяців»,  «Снігова  королева»  «Мороз  Іванович»,  «Три  малі  лісовички»,  «Білосніжка  і  семеро  гномів»,  «Аліса  в  країні  Чудес»;уроки-пригоди  «Пригоди  кота  Леопольда»,  «Пригоди  Гаррі  </w:t>
      </w:r>
      <w:proofErr w:type="spellStart"/>
      <w:r w:rsidRPr="00790070">
        <w:rPr>
          <w:sz w:val="28"/>
          <w:szCs w:val="28"/>
        </w:rPr>
        <w:t>Потера</w:t>
      </w:r>
      <w:proofErr w:type="spellEnd"/>
      <w:r w:rsidRPr="00790070">
        <w:rPr>
          <w:sz w:val="28"/>
          <w:szCs w:val="28"/>
        </w:rPr>
        <w:t xml:space="preserve">»,  «Пригоди  Петрика  </w:t>
      </w:r>
      <w:proofErr w:type="spellStart"/>
      <w:r w:rsidRPr="00790070">
        <w:rPr>
          <w:sz w:val="28"/>
          <w:szCs w:val="28"/>
        </w:rPr>
        <w:t>П’яточкіна</w:t>
      </w:r>
      <w:proofErr w:type="spellEnd"/>
      <w:r w:rsidRPr="00790070">
        <w:rPr>
          <w:sz w:val="28"/>
          <w:szCs w:val="28"/>
        </w:rPr>
        <w:t>»  і  т.д.; уроки-фантазії  «Подорож  у  країну Фантазій»,  «Подорож  у  королівство  Кривих  Дзеркал»,  «Подорож  у  країну  Невивчених  уроків»  і  т.д.; інтегровані  уроки; уроки-дискусії  (урок-суд,  урок-телеміст,  урок-диспут);  урок-суд; уроки-сюжетні  замальовки  (урок-віночок,  урок-ранок,  урок-драматизація); уроки-дослідження  (урок-панорама  ідей,  урок-гра  «Що?  Де?  Коли?).</w:t>
      </w:r>
    </w:p>
    <w:p w:rsidR="0072384B" w:rsidRPr="00790070" w:rsidRDefault="0072384B" w:rsidP="0072384B">
      <w:pPr>
        <w:jc w:val="both"/>
        <w:rPr>
          <w:sz w:val="28"/>
          <w:szCs w:val="28"/>
        </w:rPr>
      </w:pPr>
      <w:r w:rsidRPr="00790070">
        <w:rPr>
          <w:sz w:val="28"/>
          <w:szCs w:val="28"/>
        </w:rPr>
        <w:tab/>
        <w:t xml:space="preserve">Пропоную  якомога  частіше  проводити  з  учнями  різні  інтелектуальні  ігри,  що  сприяють  розвитку  інтелектуальних  та  творчих  здібностей  молодшого  школяра,  а  також  формуванню  його  особистості-самостійної,  яка вміє  спілкуватися,  доводити  свою  думку  та  поважати  </w:t>
      </w:r>
      <w:r w:rsidRPr="00790070">
        <w:rPr>
          <w:sz w:val="28"/>
          <w:szCs w:val="28"/>
        </w:rPr>
        <w:lastRenderedPageBreak/>
        <w:t xml:space="preserve">думку  товариша,  працювати  з  додатковою  інформаційно-пізнавальною  літературою  (енциклопедії,  телебачення,  книги,  газети,  </w:t>
      </w:r>
      <w:proofErr w:type="spellStart"/>
      <w:r w:rsidRPr="00790070">
        <w:rPr>
          <w:sz w:val="28"/>
          <w:szCs w:val="28"/>
        </w:rPr>
        <w:t>інтернет</w:t>
      </w:r>
      <w:proofErr w:type="spellEnd"/>
      <w:r w:rsidRPr="00790070">
        <w:rPr>
          <w:sz w:val="28"/>
          <w:szCs w:val="28"/>
        </w:rPr>
        <w:t>).  При  цьому діти вчаться  знаходити  джерела  інформації,  обробляти  її,  виділяти  головне,  узагальнювати,  систематизувати.  Результатом  використання  технології  розвитку  інтелектуальних  здібностей є  підвищена  цікавість  учнів  до  читання,  навчання,  прагнення  брати  участь  у  всіх  можливих  інтелектуально-пізнавальних конкурсах  вікторинах,  змаганнях,  іграх  (в  тому  числі  міжнародний  конкурс  «Кенгуру»,  конкурси  віршів  та  малюнків,  що  проводять  дитячі  журнали  та  газети).</w:t>
      </w:r>
    </w:p>
    <w:p w:rsidR="0072384B" w:rsidRDefault="0072384B" w:rsidP="0072384B">
      <w:pPr>
        <w:jc w:val="both"/>
        <w:rPr>
          <w:sz w:val="28"/>
          <w:szCs w:val="28"/>
        </w:rPr>
      </w:pPr>
      <w:r w:rsidRPr="00790070">
        <w:rPr>
          <w:sz w:val="28"/>
          <w:szCs w:val="28"/>
        </w:rPr>
        <w:tab/>
        <w:t>Рівень  пізнавальної  активності  в  порівнянні  з  першим  класом  зріс  на  40%  (за  опитувальником  В. Матвійчук  див. Додаток).  А відстеження  рівня  навченості  та  рівня  вимог  вчителя  (за  В.П. Симоновим)  показало  успішність  підвищилася  на  23%.</w:t>
      </w:r>
    </w:p>
    <w:p w:rsidR="0072384B" w:rsidRDefault="0072384B" w:rsidP="0072384B">
      <w:pPr>
        <w:jc w:val="both"/>
        <w:rPr>
          <w:sz w:val="28"/>
          <w:szCs w:val="28"/>
        </w:rPr>
      </w:pPr>
      <w:r>
        <w:rPr>
          <w:sz w:val="28"/>
          <w:szCs w:val="28"/>
        </w:rPr>
        <w:tab/>
      </w:r>
      <w:r w:rsidRPr="00790070">
        <w:rPr>
          <w:sz w:val="28"/>
          <w:szCs w:val="28"/>
        </w:rPr>
        <w:t>Застосування  моєї  методики  докорінно  змінює  стиль  роботи  з  дітьми,  робить  їх  вільними,  вчить  думати,  шукати,  вирішувати  свої  проблеми  самостійно,  а  головне,  допомагає  дорослим  життєрадісно  та  винахідливо  збуджувати  інтерес  дітей  до  творчості,  виховує  душу,  здатну  робити  добрі  і  прекрасні  вчинки.</w:t>
      </w:r>
    </w:p>
    <w:p w:rsidR="0072384B" w:rsidRPr="00790070" w:rsidRDefault="0072384B" w:rsidP="0072384B">
      <w:pPr>
        <w:jc w:val="center"/>
        <w:rPr>
          <w:sz w:val="28"/>
          <w:szCs w:val="28"/>
        </w:rPr>
      </w:pPr>
      <w:r w:rsidRPr="00790070">
        <w:rPr>
          <w:sz w:val="28"/>
          <w:szCs w:val="28"/>
        </w:rPr>
        <w:t>Як  і  будь-яка  технологія  ТРІЗ  має  свої  труднощі  і  переваги</w:t>
      </w:r>
    </w:p>
    <w:tbl>
      <w:tblPr>
        <w:tblStyle w:val="a6"/>
        <w:tblW w:w="0" w:type="auto"/>
        <w:tblLook w:val="04A0"/>
      </w:tblPr>
      <w:tblGrid>
        <w:gridCol w:w="3950"/>
        <w:gridCol w:w="5621"/>
      </w:tblGrid>
      <w:tr w:rsidR="0072384B" w:rsidRPr="00790070" w:rsidTr="000A476C">
        <w:tc>
          <w:tcPr>
            <w:tcW w:w="4077" w:type="dxa"/>
          </w:tcPr>
          <w:p w:rsidR="0072384B" w:rsidRPr="00790070" w:rsidRDefault="0072384B" w:rsidP="000A476C">
            <w:pPr>
              <w:jc w:val="center"/>
              <w:rPr>
                <w:sz w:val="28"/>
                <w:szCs w:val="28"/>
              </w:rPr>
            </w:pPr>
            <w:r w:rsidRPr="00790070">
              <w:rPr>
                <w:sz w:val="28"/>
                <w:szCs w:val="28"/>
              </w:rPr>
              <w:t>Труднощі</w:t>
            </w:r>
          </w:p>
        </w:tc>
        <w:tc>
          <w:tcPr>
            <w:tcW w:w="5919" w:type="dxa"/>
          </w:tcPr>
          <w:p w:rsidR="0072384B" w:rsidRPr="00790070" w:rsidRDefault="0072384B" w:rsidP="000A476C">
            <w:pPr>
              <w:jc w:val="center"/>
              <w:rPr>
                <w:sz w:val="28"/>
                <w:szCs w:val="28"/>
              </w:rPr>
            </w:pPr>
            <w:r w:rsidRPr="00790070">
              <w:rPr>
                <w:sz w:val="28"/>
                <w:szCs w:val="28"/>
              </w:rPr>
              <w:t>Переваги</w:t>
            </w:r>
          </w:p>
        </w:tc>
      </w:tr>
      <w:tr w:rsidR="0072384B" w:rsidRPr="00790070" w:rsidTr="000A476C">
        <w:tc>
          <w:tcPr>
            <w:tcW w:w="4077" w:type="dxa"/>
          </w:tcPr>
          <w:p w:rsidR="0072384B" w:rsidRPr="00790070" w:rsidRDefault="0072384B" w:rsidP="000A476C">
            <w:pPr>
              <w:pStyle w:val="a5"/>
              <w:numPr>
                <w:ilvl w:val="0"/>
                <w:numId w:val="1"/>
              </w:numPr>
              <w:spacing w:after="0" w:line="240" w:lineRule="auto"/>
              <w:ind w:left="426" w:right="249" w:hanging="284"/>
              <w:jc w:val="both"/>
              <w:rPr>
                <w:rFonts w:ascii="Times New Roman" w:hAnsi="Times New Roman"/>
                <w:sz w:val="28"/>
                <w:szCs w:val="28"/>
                <w:lang w:val="uk-UA"/>
              </w:rPr>
            </w:pPr>
            <w:r w:rsidRPr="00790070">
              <w:rPr>
                <w:rFonts w:ascii="Times New Roman" w:hAnsi="Times New Roman"/>
                <w:sz w:val="28"/>
                <w:szCs w:val="28"/>
                <w:lang w:val="uk-UA"/>
              </w:rPr>
              <w:t>Діти з різним рівнем підготовки до школи.</w:t>
            </w:r>
          </w:p>
          <w:p w:rsidR="0072384B" w:rsidRPr="00790070" w:rsidRDefault="0072384B" w:rsidP="000A476C">
            <w:pPr>
              <w:pStyle w:val="a5"/>
              <w:numPr>
                <w:ilvl w:val="0"/>
                <w:numId w:val="1"/>
              </w:numPr>
              <w:spacing w:after="0" w:line="240" w:lineRule="auto"/>
              <w:ind w:left="426" w:right="249" w:hanging="284"/>
              <w:jc w:val="both"/>
              <w:rPr>
                <w:rFonts w:ascii="Times New Roman" w:hAnsi="Times New Roman"/>
                <w:sz w:val="28"/>
                <w:szCs w:val="28"/>
                <w:lang w:val="uk-UA"/>
              </w:rPr>
            </w:pPr>
            <w:r w:rsidRPr="00790070">
              <w:rPr>
                <w:rFonts w:ascii="Times New Roman" w:hAnsi="Times New Roman"/>
                <w:sz w:val="28"/>
                <w:szCs w:val="28"/>
                <w:lang w:val="uk-UA"/>
              </w:rPr>
              <w:t>Починати розвиток потрібно від народження.</w:t>
            </w:r>
          </w:p>
          <w:p w:rsidR="0072384B" w:rsidRPr="00790070" w:rsidRDefault="0072384B" w:rsidP="000A476C">
            <w:pPr>
              <w:pStyle w:val="a5"/>
              <w:numPr>
                <w:ilvl w:val="0"/>
                <w:numId w:val="1"/>
              </w:numPr>
              <w:spacing w:after="0" w:line="240" w:lineRule="auto"/>
              <w:ind w:left="426" w:right="249" w:hanging="284"/>
              <w:jc w:val="both"/>
              <w:rPr>
                <w:rFonts w:ascii="Times New Roman" w:hAnsi="Times New Roman"/>
                <w:sz w:val="28"/>
                <w:szCs w:val="28"/>
                <w:lang w:val="uk-UA"/>
              </w:rPr>
            </w:pPr>
            <w:r w:rsidRPr="00790070">
              <w:rPr>
                <w:rFonts w:ascii="Times New Roman" w:hAnsi="Times New Roman"/>
                <w:sz w:val="28"/>
                <w:szCs w:val="28"/>
                <w:lang w:val="uk-UA"/>
              </w:rPr>
              <w:t>Тісний контакт з батьками, сімейне виховання.</w:t>
            </w:r>
          </w:p>
          <w:p w:rsidR="0072384B" w:rsidRPr="00790070" w:rsidRDefault="0072384B" w:rsidP="000A476C">
            <w:pPr>
              <w:pStyle w:val="a5"/>
              <w:numPr>
                <w:ilvl w:val="0"/>
                <w:numId w:val="1"/>
              </w:numPr>
              <w:spacing w:after="0" w:line="240" w:lineRule="auto"/>
              <w:ind w:left="426" w:right="249" w:hanging="284"/>
              <w:jc w:val="both"/>
              <w:rPr>
                <w:rFonts w:ascii="Times New Roman" w:hAnsi="Times New Roman"/>
                <w:sz w:val="28"/>
                <w:szCs w:val="28"/>
                <w:lang w:val="uk-UA"/>
              </w:rPr>
            </w:pPr>
            <w:r w:rsidRPr="00790070">
              <w:rPr>
                <w:rFonts w:ascii="Times New Roman" w:hAnsi="Times New Roman"/>
                <w:sz w:val="28"/>
                <w:szCs w:val="28"/>
                <w:lang w:val="uk-UA"/>
              </w:rPr>
              <w:t>Затрата значного часу.</w:t>
            </w:r>
          </w:p>
          <w:p w:rsidR="0072384B" w:rsidRPr="00790070" w:rsidRDefault="0072384B" w:rsidP="000A476C">
            <w:pPr>
              <w:pStyle w:val="a5"/>
              <w:numPr>
                <w:ilvl w:val="0"/>
                <w:numId w:val="1"/>
              </w:numPr>
              <w:spacing w:after="0" w:line="240" w:lineRule="auto"/>
              <w:ind w:left="426" w:right="249" w:hanging="284"/>
              <w:jc w:val="both"/>
              <w:rPr>
                <w:rFonts w:ascii="Times New Roman" w:hAnsi="Times New Roman"/>
                <w:sz w:val="28"/>
                <w:szCs w:val="28"/>
                <w:lang w:val="uk-UA"/>
              </w:rPr>
            </w:pPr>
            <w:r w:rsidRPr="00790070">
              <w:rPr>
                <w:rFonts w:ascii="Times New Roman" w:hAnsi="Times New Roman"/>
                <w:sz w:val="28"/>
                <w:szCs w:val="28"/>
                <w:lang w:val="uk-UA"/>
              </w:rPr>
              <w:t>Порушення дисципліни не спостерігається,  але робочий шум присутній.</w:t>
            </w:r>
          </w:p>
          <w:p w:rsidR="0072384B" w:rsidRPr="00790070" w:rsidRDefault="0072384B" w:rsidP="000A476C">
            <w:pPr>
              <w:pStyle w:val="a5"/>
              <w:numPr>
                <w:ilvl w:val="0"/>
                <w:numId w:val="1"/>
              </w:numPr>
              <w:spacing w:after="0" w:line="240" w:lineRule="auto"/>
              <w:ind w:left="426" w:right="249" w:hanging="284"/>
              <w:jc w:val="both"/>
              <w:rPr>
                <w:rFonts w:ascii="Times New Roman" w:hAnsi="Times New Roman"/>
                <w:sz w:val="28"/>
                <w:szCs w:val="28"/>
                <w:lang w:val="uk-UA"/>
              </w:rPr>
            </w:pPr>
            <w:r w:rsidRPr="00790070">
              <w:rPr>
                <w:rFonts w:ascii="Times New Roman" w:hAnsi="Times New Roman"/>
                <w:sz w:val="28"/>
                <w:szCs w:val="28"/>
                <w:lang w:val="uk-UA"/>
              </w:rPr>
              <w:t>Потребує індивідуалізації і дисертації навчання.</w:t>
            </w:r>
          </w:p>
        </w:tc>
        <w:tc>
          <w:tcPr>
            <w:tcW w:w="5919" w:type="dxa"/>
          </w:tcPr>
          <w:p w:rsidR="0072384B" w:rsidRPr="00790070" w:rsidRDefault="0072384B" w:rsidP="000A476C">
            <w:pPr>
              <w:ind w:left="99" w:right="141"/>
              <w:rPr>
                <w:sz w:val="28"/>
                <w:szCs w:val="28"/>
              </w:rPr>
            </w:pPr>
            <w:r w:rsidRPr="00790070">
              <w:rPr>
                <w:sz w:val="28"/>
                <w:szCs w:val="28"/>
              </w:rPr>
              <w:t>1. Формування навичок самостійної пошукової роботи і активності у засвоєнні знань.</w:t>
            </w:r>
          </w:p>
          <w:p w:rsidR="0072384B" w:rsidRPr="00790070" w:rsidRDefault="0072384B" w:rsidP="000A476C">
            <w:pPr>
              <w:ind w:left="99" w:right="141"/>
              <w:jc w:val="both"/>
              <w:rPr>
                <w:sz w:val="28"/>
                <w:szCs w:val="28"/>
              </w:rPr>
            </w:pPr>
            <w:r w:rsidRPr="00790070">
              <w:rPr>
                <w:sz w:val="28"/>
                <w:szCs w:val="28"/>
              </w:rPr>
              <w:t>2. Удосконалення вміння  робити аналіз,  синтез, висновки, узагальнення.</w:t>
            </w:r>
          </w:p>
          <w:p w:rsidR="0072384B" w:rsidRPr="00790070" w:rsidRDefault="0072384B" w:rsidP="000A476C">
            <w:pPr>
              <w:ind w:left="99" w:right="141"/>
              <w:rPr>
                <w:sz w:val="28"/>
                <w:szCs w:val="28"/>
              </w:rPr>
            </w:pPr>
            <w:r w:rsidRPr="00790070">
              <w:rPr>
                <w:sz w:val="28"/>
                <w:szCs w:val="28"/>
              </w:rPr>
              <w:t xml:space="preserve">3. </w:t>
            </w:r>
            <w:r>
              <w:rPr>
                <w:sz w:val="28"/>
                <w:szCs w:val="28"/>
              </w:rPr>
              <w:t xml:space="preserve"> </w:t>
            </w:r>
            <w:r w:rsidRPr="00790070">
              <w:rPr>
                <w:sz w:val="28"/>
                <w:szCs w:val="28"/>
              </w:rPr>
              <w:t>Формування навичок культури спілкування.</w:t>
            </w:r>
          </w:p>
          <w:p w:rsidR="0072384B" w:rsidRPr="00790070" w:rsidRDefault="0072384B" w:rsidP="000A476C">
            <w:pPr>
              <w:ind w:left="99" w:right="141"/>
              <w:jc w:val="both"/>
              <w:rPr>
                <w:sz w:val="28"/>
                <w:szCs w:val="28"/>
              </w:rPr>
            </w:pPr>
            <w:r w:rsidRPr="00790070">
              <w:rPr>
                <w:sz w:val="28"/>
                <w:szCs w:val="28"/>
              </w:rPr>
              <w:t>4. Високий рівень засвоєння знань.</w:t>
            </w:r>
          </w:p>
          <w:p w:rsidR="0072384B" w:rsidRPr="00790070" w:rsidRDefault="0072384B" w:rsidP="000A476C">
            <w:pPr>
              <w:ind w:left="99" w:right="141"/>
              <w:jc w:val="both"/>
              <w:rPr>
                <w:sz w:val="28"/>
                <w:szCs w:val="28"/>
              </w:rPr>
            </w:pPr>
            <w:r w:rsidRPr="00790070">
              <w:rPr>
                <w:sz w:val="28"/>
                <w:szCs w:val="28"/>
              </w:rPr>
              <w:t>5. Зникає негативне ставлення до навчання.</w:t>
            </w:r>
          </w:p>
          <w:p w:rsidR="0072384B" w:rsidRPr="00790070" w:rsidRDefault="0072384B" w:rsidP="000A476C">
            <w:pPr>
              <w:ind w:left="99" w:right="141"/>
              <w:jc w:val="both"/>
              <w:rPr>
                <w:sz w:val="28"/>
                <w:szCs w:val="28"/>
              </w:rPr>
            </w:pPr>
            <w:r w:rsidRPr="00790070">
              <w:rPr>
                <w:sz w:val="28"/>
                <w:szCs w:val="28"/>
              </w:rPr>
              <w:t>6. Ситуація успіху дає віру у власні сили.</w:t>
            </w:r>
          </w:p>
          <w:p w:rsidR="0072384B" w:rsidRPr="00790070" w:rsidRDefault="0072384B" w:rsidP="000A476C">
            <w:pPr>
              <w:ind w:left="99" w:right="141"/>
              <w:rPr>
                <w:sz w:val="28"/>
                <w:szCs w:val="28"/>
              </w:rPr>
            </w:pPr>
            <w:r w:rsidRPr="00790070">
              <w:rPr>
                <w:sz w:val="28"/>
                <w:szCs w:val="28"/>
              </w:rPr>
              <w:t>7.</w:t>
            </w:r>
            <w:r>
              <w:rPr>
                <w:sz w:val="28"/>
                <w:szCs w:val="28"/>
              </w:rPr>
              <w:t xml:space="preserve"> </w:t>
            </w:r>
            <w:r w:rsidRPr="00790070">
              <w:rPr>
                <w:sz w:val="28"/>
                <w:szCs w:val="28"/>
              </w:rPr>
              <w:t>Розвиток вміння швидко приймати рішення у нестандартних ситуаціях.</w:t>
            </w:r>
          </w:p>
          <w:p w:rsidR="0072384B" w:rsidRPr="00790070" w:rsidRDefault="0072384B" w:rsidP="000A476C">
            <w:pPr>
              <w:ind w:left="99" w:right="141"/>
              <w:rPr>
                <w:sz w:val="28"/>
                <w:szCs w:val="28"/>
              </w:rPr>
            </w:pPr>
            <w:r w:rsidRPr="00790070">
              <w:rPr>
                <w:sz w:val="28"/>
                <w:szCs w:val="28"/>
              </w:rPr>
              <w:t>8.  Вироб</w:t>
            </w:r>
            <w:r>
              <w:rPr>
                <w:sz w:val="28"/>
                <w:szCs w:val="28"/>
              </w:rPr>
              <w:t>лення навичок життя в «соціумі».</w:t>
            </w:r>
            <w:r w:rsidRPr="00790070">
              <w:rPr>
                <w:sz w:val="28"/>
                <w:szCs w:val="28"/>
              </w:rPr>
              <w:t xml:space="preserve">  </w:t>
            </w:r>
          </w:p>
        </w:tc>
      </w:tr>
    </w:tbl>
    <w:p w:rsidR="003F6689" w:rsidRDefault="003F6689"/>
    <w:sectPr w:rsidR="003F6689" w:rsidSect="003F66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F5CA5"/>
    <w:multiLevelType w:val="hybridMultilevel"/>
    <w:tmpl w:val="743A40A4"/>
    <w:lvl w:ilvl="0" w:tplc="21422130">
      <w:numFmt w:val="bullet"/>
      <w:lvlText w:val="-"/>
      <w:lvlJc w:val="left"/>
      <w:pPr>
        <w:ind w:left="720" w:hanging="360"/>
      </w:pPr>
      <w:rPr>
        <w:rFonts w:ascii="Times New Roman" w:eastAsiaTheme="minorEastAsia"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886735E"/>
    <w:multiLevelType w:val="hybridMultilevel"/>
    <w:tmpl w:val="AFAE23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72384B"/>
    <w:rsid w:val="003F6689"/>
    <w:rsid w:val="007238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84B"/>
    <w:pPr>
      <w:spacing w:after="0" w:line="240" w:lineRule="auto"/>
    </w:pPr>
    <w:rPr>
      <w:rFonts w:ascii="Times New Roman" w:eastAsia="Times New Roman" w:hAnsi="Times New Roman" w:cs="Times New Roman"/>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locked/>
    <w:rsid w:val="0072384B"/>
    <w:rPr>
      <w:sz w:val="29"/>
      <w:szCs w:val="29"/>
      <w:shd w:val="clear" w:color="auto" w:fill="FFFFFF"/>
    </w:rPr>
  </w:style>
  <w:style w:type="paragraph" w:styleId="a3">
    <w:name w:val="Body Text"/>
    <w:basedOn w:val="a"/>
    <w:link w:val="1"/>
    <w:uiPriority w:val="99"/>
    <w:rsid w:val="0072384B"/>
    <w:pPr>
      <w:shd w:val="clear" w:color="auto" w:fill="FFFFFF"/>
      <w:spacing w:line="523" w:lineRule="exact"/>
    </w:pPr>
    <w:rPr>
      <w:rFonts w:asciiTheme="minorHAnsi" w:eastAsiaTheme="minorHAnsi" w:hAnsiTheme="minorHAnsi" w:cstheme="minorBidi"/>
      <w:color w:val="auto"/>
      <w:sz w:val="29"/>
      <w:szCs w:val="29"/>
      <w:lang w:val="ru-RU" w:eastAsia="en-US"/>
    </w:rPr>
  </w:style>
  <w:style w:type="character" w:customStyle="1" w:styleId="a4">
    <w:name w:val="Основной текст Знак"/>
    <w:basedOn w:val="a0"/>
    <w:link w:val="a3"/>
    <w:uiPriority w:val="99"/>
    <w:semiHidden/>
    <w:rsid w:val="0072384B"/>
    <w:rPr>
      <w:rFonts w:ascii="Times New Roman" w:eastAsia="Times New Roman" w:hAnsi="Times New Roman" w:cs="Times New Roman"/>
      <w:color w:val="000000"/>
      <w:sz w:val="24"/>
      <w:szCs w:val="24"/>
      <w:lang w:val="uk-UA" w:eastAsia="uk-UA"/>
    </w:rPr>
  </w:style>
  <w:style w:type="paragraph" w:styleId="a5">
    <w:name w:val="List Paragraph"/>
    <w:basedOn w:val="a"/>
    <w:uiPriority w:val="34"/>
    <w:qFormat/>
    <w:rsid w:val="0072384B"/>
    <w:pPr>
      <w:spacing w:after="200" w:line="276" w:lineRule="auto"/>
      <w:ind w:left="720"/>
      <w:contextualSpacing/>
    </w:pPr>
    <w:rPr>
      <w:rFonts w:ascii="Calibri" w:hAnsi="Calibri"/>
      <w:color w:val="auto"/>
      <w:sz w:val="22"/>
      <w:szCs w:val="22"/>
      <w:lang w:val="ru-RU" w:eastAsia="ru-RU"/>
    </w:rPr>
  </w:style>
  <w:style w:type="table" w:styleId="a6">
    <w:name w:val="Table Grid"/>
    <w:basedOn w:val="a1"/>
    <w:uiPriority w:val="59"/>
    <w:rsid w:val="0072384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2357</Words>
  <Characters>13439</Characters>
  <Application>Microsoft Office Word</Application>
  <DocSecurity>0</DocSecurity>
  <Lines>111</Lines>
  <Paragraphs>31</Paragraphs>
  <ScaleCrop>false</ScaleCrop>
  <Company>Krokoz™ Inc.</Company>
  <LinksUpToDate>false</LinksUpToDate>
  <CharactersWithSpaces>15765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2</cp:revision>
  <dcterms:created xsi:type="dcterms:W3CDTF">2012-03-15T20:51:00Z</dcterms:created>
  <dcterms:modified xsi:type="dcterms:W3CDTF">2012-03-15T20:51:00Z</dcterms:modified>
</cp:coreProperties>
</file>